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63559" w14:textId="77777777" w:rsidR="003629F4" w:rsidRPr="003629F4" w:rsidRDefault="00DA553F" w:rsidP="003629F4">
      <w:pPr>
        <w:rPr>
          <w:sz w:val="16"/>
          <w:szCs w:val="16"/>
          <w:lang w:val="en-GB"/>
        </w:rPr>
      </w:pPr>
      <w:r>
        <w:rPr>
          <w:noProof/>
        </w:rPr>
        <mc:AlternateContent>
          <mc:Choice Requires="wps">
            <w:drawing>
              <wp:anchor distT="0" distB="0" distL="114300" distR="114300" simplePos="0" relativeHeight="251669504" behindDoc="0" locked="0" layoutInCell="1" allowOverlap="1" wp14:anchorId="272776CB" wp14:editId="050F371F">
                <wp:simplePos x="0" y="0"/>
                <wp:positionH relativeFrom="column">
                  <wp:posOffset>-33020</wp:posOffset>
                </wp:positionH>
                <wp:positionV relativeFrom="paragraph">
                  <wp:posOffset>-285750</wp:posOffset>
                </wp:positionV>
                <wp:extent cx="5775960" cy="292100"/>
                <wp:effectExtent l="0" t="0" r="0" b="12700"/>
                <wp:wrapSquare wrapText="bothSides"/>
                <wp:docPr id="15" name="Tekstvak 15"/>
                <wp:cNvGraphicFramePr/>
                <a:graphic xmlns:a="http://schemas.openxmlformats.org/drawingml/2006/main">
                  <a:graphicData uri="http://schemas.microsoft.com/office/word/2010/wordprocessingShape">
                    <wps:wsp>
                      <wps:cNvSpPr txBox="1"/>
                      <wps:spPr>
                        <a:xfrm>
                          <a:off x="0" y="0"/>
                          <a:ext cx="5775960" cy="292100"/>
                        </a:xfrm>
                        <a:prstGeom prst="rect">
                          <a:avLst/>
                        </a:prstGeom>
                        <a:solidFill>
                          <a:schemeClr val="bg1">
                            <a:lumMod val="5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78273" w14:textId="19934542" w:rsidR="00C75591" w:rsidRPr="00DA553F" w:rsidRDefault="00E23DB3" w:rsidP="00DA553F">
                            <w:pPr>
                              <w:widowControl w:val="0"/>
                              <w:autoSpaceDE w:val="0"/>
                              <w:autoSpaceDN w:val="0"/>
                              <w:adjustRightInd w:val="0"/>
                              <w:jc w:val="center"/>
                              <w:rPr>
                                <w:rFonts w:ascii="Arial" w:hAnsi="Arial" w:cs="Arial"/>
                                <w:b/>
                                <w:color w:val="FFFFFF" w:themeColor="background1"/>
                                <w:sz w:val="28"/>
                                <w:szCs w:val="28"/>
                              </w:rPr>
                            </w:pPr>
                            <w:r w:rsidRPr="00E23DB3">
                              <w:rPr>
                                <w:rFonts w:ascii="Arial" w:hAnsi="Arial" w:cs="Arial"/>
                                <w:b/>
                                <w:color w:val="FFFFFF" w:themeColor="background1"/>
                                <w:sz w:val="28"/>
                                <w:szCs w:val="28"/>
                              </w:rPr>
                              <w:t>Highly flexible self-adhesive zinctape</w:t>
                            </w:r>
                            <w:r w:rsidRPr="00E23DB3">
                              <w:rPr>
                                <w:rFonts w:ascii="HelveticaW01-Roman" w:hAnsi="HelveticaW01-Roman" w:cs="HelveticaW01-Roman"/>
                                <w:color w:val="FFFFFF" w:themeColor="background1"/>
                                <w:sz w:val="34"/>
                                <w:szCs w:val="34"/>
                              </w:rPr>
                              <w:t xml:space="preserve"> </w:t>
                            </w:r>
                            <w:r w:rsidR="00C75591">
                              <w:rPr>
                                <w:rFonts w:ascii="Arial" w:hAnsi="Arial" w:cs="Arial"/>
                                <w:b/>
                                <w:color w:val="FFFFFF" w:themeColor="background1"/>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776CB" id="_x0000_t202" coordsize="21600,21600" o:spt="202" path="m0,0l0,21600,21600,21600,21600,0xe">
                <v:stroke joinstyle="miter"/>
                <v:path gradientshapeok="t" o:connecttype="rect"/>
              </v:shapetype>
              <v:shape id="Tekstvak 15" o:spid="_x0000_s1026" type="#_x0000_t202" style="position:absolute;margin-left:-2.6pt;margin-top:-22.45pt;width:454.8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" fillcolor="#7f7f7f [1612]" stroked="f">
                <v:textbox>
                  <w:txbxContent>
                    <w:p w14:paraId="2B878273" w14:textId="19934542" w:rsidR="00C75591" w:rsidRPr="00DA553F" w:rsidRDefault="00E23DB3" w:rsidP="00DA553F">
                      <w:pPr>
                        <w:widowControl w:val="0"/>
                        <w:autoSpaceDE w:val="0"/>
                        <w:autoSpaceDN w:val="0"/>
                        <w:adjustRightInd w:val="0"/>
                        <w:jc w:val="center"/>
                        <w:rPr>
                          <w:rFonts w:ascii="Arial" w:hAnsi="Arial" w:cs="Arial"/>
                          <w:b/>
                          <w:color w:val="FFFFFF" w:themeColor="background1"/>
                          <w:sz w:val="28"/>
                          <w:szCs w:val="28"/>
                        </w:rPr>
                      </w:pPr>
                      <w:r w:rsidRPr="00E23DB3">
                        <w:rPr>
                          <w:rFonts w:ascii="Arial" w:hAnsi="Arial" w:cs="Arial"/>
                          <w:b/>
                          <w:color w:val="FFFFFF" w:themeColor="background1"/>
                          <w:sz w:val="28"/>
                          <w:szCs w:val="28"/>
                        </w:rPr>
                        <w:t>Highly flexible self-adhesive zinctape</w:t>
                      </w:r>
                      <w:r w:rsidRPr="00E23DB3">
                        <w:rPr>
                          <w:rFonts w:ascii="HelveticaW01-Roman" w:hAnsi="HelveticaW01-Roman" w:cs="HelveticaW01-Roman"/>
                          <w:color w:val="FFFFFF" w:themeColor="background1"/>
                          <w:sz w:val="34"/>
                          <w:szCs w:val="34"/>
                        </w:rPr>
                        <w:t xml:space="preserve"> </w:t>
                      </w:r>
                      <w:r w:rsidR="00C75591">
                        <w:rPr>
                          <w:rFonts w:ascii="Arial" w:hAnsi="Arial" w:cs="Arial"/>
                          <w:b/>
                          <w:color w:val="FFFFFF" w:themeColor="background1"/>
                          <w:sz w:val="28"/>
                          <w:szCs w:val="28"/>
                          <w:lang w:val="en-US"/>
                        </w:rPr>
                        <w:t xml:space="preserve"> </w:t>
                      </w:r>
                    </w:p>
                  </w:txbxContent>
                </v:textbox>
                <w10:wrap type="square"/>
              </v:shape>
            </w:pict>
          </mc:Fallback>
        </mc:AlternateContent>
      </w:r>
      <w:r w:rsidR="003629F4" w:rsidRPr="00164E6B">
        <w:rPr>
          <w:lang w:val="en-GB"/>
        </w:rPr>
        <w:t xml:space="preserve">                  </w:t>
      </w:r>
    </w:p>
    <w:p w14:paraId="3C09731F" w14:textId="77777777" w:rsidR="003629F4" w:rsidRPr="00164E6B" w:rsidRDefault="003629F4" w:rsidP="003629F4">
      <w:pPr>
        <w:jc w:val="center"/>
        <w:rPr>
          <w:rFonts w:ascii="Arial" w:hAnsi="Arial" w:cs="Arial"/>
          <w:b/>
          <w:color w:val="999999"/>
          <w:sz w:val="40"/>
          <w:szCs w:val="40"/>
          <w:lang w:val="en-GB"/>
        </w:rPr>
      </w:pPr>
      <w:r w:rsidRPr="00164E6B">
        <w:rPr>
          <w:rFonts w:ascii="Arial" w:hAnsi="Arial" w:cs="Arial"/>
          <w:b/>
          <w:color w:val="999999"/>
          <w:sz w:val="40"/>
          <w:szCs w:val="40"/>
          <w:lang w:val="en-GB"/>
        </w:rPr>
        <w:t>Technical Data Sheet</w:t>
      </w:r>
    </w:p>
    <w:p w14:paraId="5192334B" w14:textId="77777777" w:rsidR="003629F4" w:rsidRPr="00164E6B" w:rsidRDefault="003629F4" w:rsidP="003629F4">
      <w:pPr>
        <w:rPr>
          <w:lang w:val="en-GB"/>
        </w:rPr>
      </w:pPr>
      <w:r>
        <w:rPr>
          <w:noProof/>
        </w:rPr>
        <mc:AlternateContent>
          <mc:Choice Requires="wps">
            <w:drawing>
              <wp:anchor distT="0" distB="0" distL="114300" distR="114300" simplePos="0" relativeHeight="251678720" behindDoc="0" locked="0" layoutInCell="1" allowOverlap="1" wp14:anchorId="4E8C762D" wp14:editId="7D9E6DB7">
                <wp:simplePos x="0" y="0"/>
                <wp:positionH relativeFrom="column">
                  <wp:posOffset>-34290</wp:posOffset>
                </wp:positionH>
                <wp:positionV relativeFrom="paragraph">
                  <wp:posOffset>109220</wp:posOffset>
                </wp:positionV>
                <wp:extent cx="5810250" cy="0"/>
                <wp:effectExtent l="0" t="0" r="31750" b="25400"/>
                <wp:wrapNone/>
                <wp:docPr id="1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8.6pt" to="454.8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GB1RM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"/>
            </w:pict>
          </mc:Fallback>
        </mc:AlternateContent>
      </w:r>
    </w:p>
    <w:p w14:paraId="50423F9F" w14:textId="77777777" w:rsidR="00C1283A" w:rsidRDefault="00C1283A" w:rsidP="003651B6">
      <w:pPr>
        <w:jc w:val="both"/>
        <w:rPr>
          <w:rFonts w:ascii="Arial" w:hAnsi="Arial" w:cs="Arial"/>
          <w:color w:val="000000"/>
          <w:sz w:val="22"/>
          <w:szCs w:val="22"/>
          <w:lang w:val="en-GB"/>
        </w:rPr>
      </w:pPr>
    </w:p>
    <w:p w14:paraId="1D07B023" w14:textId="77777777" w:rsidR="006B592D" w:rsidRDefault="006B592D" w:rsidP="003651B6">
      <w:pPr>
        <w:jc w:val="both"/>
        <w:rPr>
          <w:rFonts w:ascii="Arial" w:hAnsi="Arial" w:cs="Arial"/>
          <w:color w:val="000000"/>
          <w:sz w:val="22"/>
          <w:szCs w:val="22"/>
          <w:lang w:val="en-GB"/>
        </w:rPr>
      </w:pPr>
    </w:p>
    <w:p w14:paraId="4AFCFF6A" w14:textId="77777777" w:rsidR="006B592D" w:rsidRDefault="006B592D" w:rsidP="003651B6">
      <w:pPr>
        <w:jc w:val="both"/>
        <w:rPr>
          <w:rFonts w:ascii="Arial" w:hAnsi="Arial" w:cs="Arial"/>
          <w:color w:val="000000"/>
          <w:sz w:val="22"/>
          <w:szCs w:val="22"/>
          <w:lang w:val="en-GB"/>
        </w:rPr>
      </w:pPr>
    </w:p>
    <w:p w14:paraId="188F93C0" w14:textId="159F911F" w:rsidR="00C1283A" w:rsidRDefault="00E23DB3" w:rsidP="00E23DB3">
      <w:pPr>
        <w:jc w:val="center"/>
        <w:rPr>
          <w:rFonts w:ascii="Arial" w:hAnsi="Arial" w:cs="Arial"/>
          <w:color w:val="000000"/>
          <w:sz w:val="22"/>
          <w:szCs w:val="22"/>
          <w:lang w:val="en-GB"/>
        </w:rPr>
      </w:pPr>
      <w:r w:rsidRPr="00E23DB3">
        <w:rPr>
          <w:rFonts w:ascii="Arial" w:hAnsi="Arial" w:cs="Arial"/>
          <w:noProof/>
          <w:color w:val="000000"/>
          <w:sz w:val="22"/>
          <w:szCs w:val="22"/>
        </w:rPr>
        <w:drawing>
          <wp:inline distT="0" distB="0" distL="0" distR="0" wp14:anchorId="3BD32388" wp14:editId="685A3770">
            <wp:extent cx="2458745" cy="1650992"/>
            <wp:effectExtent l="0" t="0" r="508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7869" cy="1670548"/>
                    </a:xfrm>
                    <a:prstGeom prst="rect">
                      <a:avLst/>
                    </a:prstGeom>
                  </pic:spPr>
                </pic:pic>
              </a:graphicData>
            </a:graphic>
          </wp:inline>
        </w:drawing>
      </w:r>
      <w:r>
        <w:rPr>
          <w:rFonts w:ascii="Arial" w:hAnsi="Arial" w:cs="Arial"/>
          <w:color w:val="000000"/>
          <w:sz w:val="22"/>
          <w:szCs w:val="22"/>
          <w:lang w:val="en-GB"/>
        </w:rPr>
        <w:t xml:space="preserve">           </w:t>
      </w:r>
      <w:r>
        <w:rPr>
          <w:rFonts w:ascii="Helvetica" w:hAnsi="Helvetica" w:cs="Helvetica"/>
          <w:noProof/>
        </w:rPr>
        <w:drawing>
          <wp:inline distT="0" distB="0" distL="0" distR="0" wp14:anchorId="327FFBC8" wp14:editId="24DF0CBA">
            <wp:extent cx="2458745" cy="1650261"/>
            <wp:effectExtent l="0" t="0" r="508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607" cy="1661579"/>
                    </a:xfrm>
                    <a:prstGeom prst="rect">
                      <a:avLst/>
                    </a:prstGeom>
                    <a:noFill/>
                    <a:ln>
                      <a:noFill/>
                    </a:ln>
                  </pic:spPr>
                </pic:pic>
              </a:graphicData>
            </a:graphic>
          </wp:inline>
        </w:drawing>
      </w:r>
    </w:p>
    <w:p w14:paraId="5723F02F" w14:textId="1C2FB61D" w:rsidR="00C1283A" w:rsidRDefault="00C1283A" w:rsidP="00C1283A">
      <w:pPr>
        <w:jc w:val="center"/>
        <w:rPr>
          <w:rFonts w:ascii="Arial" w:hAnsi="Arial" w:cs="Arial"/>
          <w:color w:val="000000"/>
          <w:sz w:val="22"/>
          <w:szCs w:val="22"/>
          <w:lang w:val="en-GB"/>
        </w:rPr>
      </w:pPr>
      <w:r>
        <w:rPr>
          <w:rFonts w:ascii="Arial" w:hAnsi="Arial" w:cs="Arial"/>
          <w:color w:val="000000"/>
          <w:sz w:val="22"/>
          <w:szCs w:val="22"/>
          <w:lang w:val="en-GB"/>
        </w:rPr>
        <w:t xml:space="preserve">            </w:t>
      </w:r>
    </w:p>
    <w:p w14:paraId="66DF5109" w14:textId="77777777" w:rsidR="006B592D" w:rsidRDefault="006B592D" w:rsidP="00E23DB3">
      <w:pPr>
        <w:jc w:val="center"/>
        <w:rPr>
          <w:rFonts w:ascii="Arial" w:hAnsi="Arial" w:cs="Arial"/>
          <w:color w:val="000000"/>
          <w:sz w:val="22"/>
          <w:szCs w:val="22"/>
          <w:lang w:val="en-GB"/>
        </w:rPr>
      </w:pPr>
    </w:p>
    <w:p w14:paraId="18C22733" w14:textId="7D31DA6E" w:rsidR="00C1283A" w:rsidRDefault="00E23DB3" w:rsidP="00E23DB3">
      <w:pPr>
        <w:jc w:val="center"/>
        <w:rPr>
          <w:rFonts w:ascii="Arial" w:hAnsi="Arial" w:cs="Arial"/>
          <w:color w:val="000000"/>
          <w:sz w:val="22"/>
          <w:szCs w:val="22"/>
          <w:lang w:val="en-GB"/>
        </w:rPr>
      </w:pPr>
      <w:r>
        <w:rPr>
          <w:rFonts w:ascii="Arial" w:hAnsi="Arial" w:cs="Arial"/>
          <w:noProof/>
          <w:color w:val="000000"/>
          <w:sz w:val="22"/>
          <w:szCs w:val="22"/>
        </w:rPr>
        <w:drawing>
          <wp:inline distT="0" distB="0" distL="0" distR="0" wp14:anchorId="7C95A086" wp14:editId="7AC1DD88">
            <wp:extent cx="2691155" cy="1801584"/>
            <wp:effectExtent l="0" t="0" r="127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LA-Fommestraat 028.jpg"/>
                    <pic:cNvPicPr/>
                  </pic:nvPicPr>
                  <pic:blipFill>
                    <a:blip r:embed="rId9">
                      <a:extLst>
                        <a:ext uri="{28A0092B-C50C-407E-A947-70E740481C1C}">
                          <a14:useLocalDpi xmlns:a14="http://schemas.microsoft.com/office/drawing/2010/main" val="0"/>
                        </a:ext>
                      </a:extLst>
                    </a:blip>
                    <a:stretch>
                      <a:fillRect/>
                    </a:stretch>
                  </pic:blipFill>
                  <pic:spPr>
                    <a:xfrm>
                      <a:off x="0" y="0"/>
                      <a:ext cx="2731384" cy="1828515"/>
                    </a:xfrm>
                    <a:prstGeom prst="rect">
                      <a:avLst/>
                    </a:prstGeom>
                  </pic:spPr>
                </pic:pic>
              </a:graphicData>
            </a:graphic>
          </wp:inline>
        </w:drawing>
      </w:r>
    </w:p>
    <w:p w14:paraId="6B66871F" w14:textId="77777777" w:rsidR="00C1283A" w:rsidRDefault="00C1283A" w:rsidP="003651B6">
      <w:pPr>
        <w:jc w:val="both"/>
        <w:rPr>
          <w:rFonts w:ascii="Arial" w:hAnsi="Arial" w:cs="Arial"/>
          <w:color w:val="000000"/>
          <w:sz w:val="22"/>
          <w:szCs w:val="22"/>
          <w:lang w:val="en-GB"/>
        </w:rPr>
      </w:pPr>
    </w:p>
    <w:p w14:paraId="1753516D" w14:textId="77777777" w:rsidR="00E23DB3" w:rsidRDefault="00E23DB3" w:rsidP="003651B6">
      <w:pPr>
        <w:jc w:val="both"/>
        <w:rPr>
          <w:rFonts w:ascii="Arial" w:hAnsi="Arial" w:cs="Arial"/>
          <w:b/>
          <w:color w:val="000000"/>
          <w:sz w:val="22"/>
          <w:szCs w:val="22"/>
          <w:lang w:val="en-GB"/>
        </w:rPr>
      </w:pPr>
    </w:p>
    <w:p w14:paraId="2034A3B5" w14:textId="77777777" w:rsidR="006B592D" w:rsidRDefault="006B592D" w:rsidP="003651B6">
      <w:pPr>
        <w:jc w:val="both"/>
        <w:rPr>
          <w:rFonts w:ascii="Arial" w:hAnsi="Arial" w:cs="Arial"/>
          <w:b/>
          <w:color w:val="000000"/>
          <w:sz w:val="22"/>
          <w:szCs w:val="22"/>
          <w:lang w:val="en-GB"/>
        </w:rPr>
      </w:pPr>
    </w:p>
    <w:p w14:paraId="1E791DA3" w14:textId="77777777" w:rsidR="006B592D" w:rsidRDefault="006B592D" w:rsidP="003651B6">
      <w:pPr>
        <w:jc w:val="both"/>
        <w:rPr>
          <w:rFonts w:ascii="Arial" w:hAnsi="Arial" w:cs="Arial"/>
          <w:b/>
          <w:color w:val="000000"/>
          <w:sz w:val="22"/>
          <w:szCs w:val="22"/>
          <w:lang w:val="en-GB"/>
        </w:rPr>
      </w:pPr>
    </w:p>
    <w:p w14:paraId="44B91365" w14:textId="77777777" w:rsidR="003651B6" w:rsidRPr="00113CCD" w:rsidRDefault="003651B6" w:rsidP="003651B6">
      <w:pPr>
        <w:jc w:val="both"/>
        <w:rPr>
          <w:rFonts w:ascii="Arial" w:hAnsi="Arial" w:cs="Arial"/>
          <w:color w:val="000000"/>
          <w:sz w:val="22"/>
          <w:szCs w:val="22"/>
          <w:lang w:val="en-GB"/>
        </w:rPr>
      </w:pPr>
      <w:r w:rsidRPr="00113CCD">
        <w:rPr>
          <w:rFonts w:ascii="Arial" w:hAnsi="Arial" w:cs="Arial"/>
          <w:b/>
          <w:color w:val="000000"/>
          <w:sz w:val="22"/>
          <w:szCs w:val="22"/>
          <w:lang w:val="en-GB"/>
        </w:rPr>
        <w:t>Product description</w:t>
      </w:r>
    </w:p>
    <w:p w14:paraId="11B6599A" w14:textId="77777777" w:rsidR="00E23DB3" w:rsidRPr="00113CCD" w:rsidRDefault="00E23DB3" w:rsidP="00E23DB3">
      <w:pPr>
        <w:pStyle w:val="font7"/>
        <w:spacing w:before="0" w:beforeAutospacing="0" w:after="0" w:afterAutospacing="0"/>
        <w:rPr>
          <w:rFonts w:ascii="Arial" w:hAnsi="Arial" w:cs="Arial"/>
          <w:color w:val="000000"/>
          <w:sz w:val="22"/>
          <w:szCs w:val="22"/>
        </w:rPr>
      </w:pPr>
    </w:p>
    <w:p w14:paraId="00DAB1BE" w14:textId="77777777" w:rsidR="00E23DB3" w:rsidRPr="00113CCD" w:rsidRDefault="00E23DB3" w:rsidP="00E23DB3">
      <w:pPr>
        <w:pStyle w:val="font7"/>
        <w:spacing w:before="0" w:beforeAutospacing="0" w:after="0" w:afterAutospacing="0"/>
        <w:rPr>
          <w:rFonts w:ascii="Arial" w:hAnsi="Arial" w:cs="Arial"/>
          <w:color w:val="000000"/>
          <w:sz w:val="22"/>
          <w:szCs w:val="22"/>
        </w:rPr>
      </w:pPr>
      <w:r w:rsidRPr="00113CCD">
        <w:rPr>
          <w:rFonts w:ascii="Arial" w:hAnsi="Arial" w:cs="Arial"/>
          <w:color w:val="000000"/>
          <w:sz w:val="22"/>
          <w:szCs w:val="22"/>
        </w:rPr>
        <w:t>Highly flexible self-adhesive zinctape consists of a 150 micron zinc sheet with a high tack 1mm thick butyl rubber adhesive highly resistant to gas or water vapors. Adheres to all metals and porous materials like concrete. </w:t>
      </w:r>
    </w:p>
    <w:p w14:paraId="1B9823B1" w14:textId="77777777" w:rsidR="00E23DB3" w:rsidRPr="00113CCD" w:rsidRDefault="00E23DB3" w:rsidP="00E23DB3">
      <w:pPr>
        <w:pStyle w:val="font7"/>
        <w:spacing w:before="0" w:beforeAutospacing="0" w:after="0" w:afterAutospacing="0"/>
        <w:rPr>
          <w:rFonts w:ascii="Arial" w:hAnsi="Arial" w:cs="Arial"/>
          <w:color w:val="000000"/>
          <w:sz w:val="22"/>
          <w:szCs w:val="22"/>
        </w:rPr>
      </w:pPr>
    </w:p>
    <w:p w14:paraId="5B86EBB8" w14:textId="60E17CA5" w:rsidR="00E23DB3" w:rsidRPr="00113CCD" w:rsidRDefault="00E23DB3" w:rsidP="00E23DB3">
      <w:pPr>
        <w:pStyle w:val="font7"/>
        <w:spacing w:before="0" w:beforeAutospacing="0" w:after="0" w:afterAutospacing="0"/>
        <w:rPr>
          <w:rFonts w:ascii="Arial" w:hAnsi="Arial" w:cs="Arial"/>
          <w:color w:val="000000"/>
          <w:sz w:val="22"/>
          <w:szCs w:val="22"/>
        </w:rPr>
      </w:pPr>
      <w:r w:rsidRPr="00113CCD">
        <w:rPr>
          <w:rFonts w:ascii="Arial" w:hAnsi="Arial" w:cs="Arial"/>
          <w:color w:val="000000"/>
          <w:sz w:val="22"/>
          <w:szCs w:val="22"/>
        </w:rPr>
        <w:t xml:space="preserve">Can be used as a waterproof flashing tape or membrane for sealing openings in exterior walls. </w:t>
      </w:r>
    </w:p>
    <w:p w14:paraId="654E2110" w14:textId="77777777" w:rsidR="00E23DB3" w:rsidRPr="00113CCD" w:rsidRDefault="00E23DB3" w:rsidP="00E23DB3">
      <w:pPr>
        <w:pStyle w:val="font7"/>
        <w:spacing w:before="0" w:beforeAutospacing="0" w:after="0" w:afterAutospacing="0"/>
        <w:rPr>
          <w:rFonts w:ascii="Arial" w:hAnsi="Arial" w:cs="Arial"/>
          <w:color w:val="000000"/>
          <w:sz w:val="22"/>
          <w:szCs w:val="22"/>
        </w:rPr>
      </w:pPr>
      <w:r w:rsidRPr="00113CCD">
        <w:rPr>
          <w:rFonts w:ascii="Arial" w:hAnsi="Arial" w:cs="Arial"/>
          <w:color w:val="000000"/>
          <w:sz w:val="22"/>
          <w:szCs w:val="22"/>
        </w:rPr>
        <w:t xml:space="preserve">*Recommended with ZLA to seal the ZLA overlapping and edges. </w:t>
      </w:r>
    </w:p>
    <w:p w14:paraId="6680B910" w14:textId="77777777" w:rsidR="00E23DB3" w:rsidRPr="00113CCD" w:rsidRDefault="00E23DB3" w:rsidP="00E23DB3">
      <w:pPr>
        <w:pStyle w:val="font7"/>
        <w:spacing w:before="0" w:beforeAutospacing="0" w:after="0" w:afterAutospacing="0"/>
        <w:rPr>
          <w:rFonts w:ascii="Arial" w:hAnsi="Arial" w:cs="Arial"/>
          <w:color w:val="000000"/>
          <w:sz w:val="22"/>
          <w:szCs w:val="22"/>
        </w:rPr>
      </w:pPr>
    </w:p>
    <w:p w14:paraId="5C30B9B8" w14:textId="77777777" w:rsidR="006B592D" w:rsidRPr="00113CCD" w:rsidRDefault="006B592D" w:rsidP="00E23DB3">
      <w:pPr>
        <w:pStyle w:val="font7"/>
        <w:spacing w:before="0" w:beforeAutospacing="0" w:after="0" w:afterAutospacing="0"/>
        <w:rPr>
          <w:rFonts w:ascii="Arial" w:hAnsi="Arial" w:cs="Arial"/>
          <w:color w:val="000000"/>
          <w:sz w:val="22"/>
          <w:szCs w:val="22"/>
        </w:rPr>
      </w:pPr>
      <w:r w:rsidRPr="00113CCD">
        <w:rPr>
          <w:rFonts w:ascii="Arial" w:hAnsi="Arial" w:cs="Arial"/>
          <w:color w:val="000000"/>
          <w:sz w:val="22"/>
          <w:szCs w:val="22"/>
        </w:rPr>
        <w:t>For optimum adhesion, all surfaces should be properly prepared and must be free from dust and grease and substrates must be dry.</w:t>
      </w:r>
    </w:p>
    <w:p w14:paraId="5451A188" w14:textId="77777777" w:rsidR="006B592D" w:rsidRPr="00113CCD" w:rsidRDefault="006B592D" w:rsidP="00E23DB3">
      <w:pPr>
        <w:pStyle w:val="font7"/>
        <w:spacing w:before="0" w:beforeAutospacing="0" w:after="0" w:afterAutospacing="0"/>
        <w:rPr>
          <w:rFonts w:ascii="Arial" w:hAnsi="Arial" w:cs="Arial"/>
          <w:color w:val="000000"/>
          <w:sz w:val="22"/>
          <w:szCs w:val="22"/>
        </w:rPr>
      </w:pPr>
    </w:p>
    <w:p w14:paraId="5AAEC881" w14:textId="77777777" w:rsidR="006B592D" w:rsidRPr="00113CCD" w:rsidRDefault="006B592D" w:rsidP="00E23DB3">
      <w:pPr>
        <w:pStyle w:val="font7"/>
        <w:spacing w:before="0" w:beforeAutospacing="0" w:after="0" w:afterAutospacing="0"/>
        <w:rPr>
          <w:rFonts w:ascii="Arial" w:hAnsi="Arial" w:cs="Arial"/>
          <w:color w:val="000000"/>
          <w:sz w:val="22"/>
          <w:szCs w:val="22"/>
        </w:rPr>
      </w:pPr>
    </w:p>
    <w:p w14:paraId="7E4EDE7E" w14:textId="77777777" w:rsidR="006B592D" w:rsidRPr="00113CCD" w:rsidRDefault="006B592D" w:rsidP="00E23DB3">
      <w:pPr>
        <w:pStyle w:val="font7"/>
        <w:spacing w:before="0" w:beforeAutospacing="0" w:after="0" w:afterAutospacing="0"/>
        <w:rPr>
          <w:rFonts w:ascii="Arial" w:hAnsi="Arial" w:cs="Arial"/>
          <w:color w:val="000000"/>
          <w:sz w:val="22"/>
          <w:szCs w:val="22"/>
        </w:rPr>
      </w:pPr>
    </w:p>
    <w:p w14:paraId="32BA7B9D" w14:textId="77777777" w:rsidR="006B592D" w:rsidRPr="00113CCD" w:rsidRDefault="006B592D" w:rsidP="00E23DB3">
      <w:pPr>
        <w:pStyle w:val="font7"/>
        <w:spacing w:before="0" w:beforeAutospacing="0" w:after="0" w:afterAutospacing="0"/>
        <w:rPr>
          <w:rFonts w:ascii="Arial" w:hAnsi="Arial" w:cs="Arial"/>
          <w:color w:val="000000"/>
          <w:sz w:val="22"/>
          <w:szCs w:val="22"/>
        </w:rPr>
      </w:pPr>
    </w:p>
    <w:p w14:paraId="33C245BA" w14:textId="77777777" w:rsidR="00E23DB3" w:rsidRPr="00113CCD" w:rsidRDefault="00E23DB3" w:rsidP="003629F4">
      <w:pPr>
        <w:tabs>
          <w:tab w:val="left" w:pos="1200"/>
        </w:tabs>
        <w:spacing w:line="360" w:lineRule="auto"/>
        <w:jc w:val="both"/>
        <w:rPr>
          <w:rFonts w:ascii="Arial" w:hAnsi="Arial" w:cs="Arial"/>
          <w:color w:val="000000"/>
          <w:sz w:val="22"/>
          <w:szCs w:val="22"/>
        </w:rPr>
      </w:pPr>
    </w:p>
    <w:p w14:paraId="3E173ABE" w14:textId="77777777" w:rsidR="006B592D" w:rsidRPr="00113CCD" w:rsidRDefault="006B592D" w:rsidP="003629F4">
      <w:pPr>
        <w:tabs>
          <w:tab w:val="left" w:pos="1200"/>
        </w:tabs>
        <w:spacing w:line="360" w:lineRule="auto"/>
        <w:jc w:val="both"/>
        <w:rPr>
          <w:rFonts w:ascii="Arial" w:hAnsi="Arial" w:cs="Arial"/>
          <w:color w:val="000000"/>
          <w:sz w:val="22"/>
          <w:szCs w:val="22"/>
        </w:rPr>
      </w:pPr>
    </w:p>
    <w:p w14:paraId="67032345" w14:textId="77777777" w:rsidR="00591966" w:rsidRPr="00113CCD" w:rsidRDefault="00591966" w:rsidP="00591966">
      <w:pPr>
        <w:tabs>
          <w:tab w:val="left" w:pos="1200"/>
        </w:tabs>
        <w:spacing w:line="360" w:lineRule="auto"/>
        <w:jc w:val="both"/>
        <w:rPr>
          <w:rFonts w:ascii="Arial" w:hAnsi="Arial" w:cs="Arial"/>
          <w:b/>
          <w:color w:val="000000"/>
          <w:sz w:val="22"/>
          <w:szCs w:val="22"/>
        </w:rPr>
      </w:pPr>
      <w:r w:rsidRPr="00113CCD">
        <w:rPr>
          <w:rFonts w:ascii="Arial" w:hAnsi="Arial" w:cs="Arial"/>
          <w:b/>
          <w:color w:val="000000"/>
          <w:sz w:val="22"/>
          <w:szCs w:val="22"/>
        </w:rPr>
        <w:t>Features :</w:t>
      </w:r>
    </w:p>
    <w:p w14:paraId="34A76E55" w14:textId="77777777" w:rsidR="00591966" w:rsidRPr="00113CCD" w:rsidRDefault="00591966" w:rsidP="00591966">
      <w:pPr>
        <w:tabs>
          <w:tab w:val="left" w:pos="1200"/>
        </w:tabs>
        <w:jc w:val="both"/>
        <w:rPr>
          <w:rFonts w:ascii="Arial" w:hAnsi="Arial" w:cs="Arial"/>
          <w:color w:val="000000"/>
          <w:sz w:val="22"/>
          <w:szCs w:val="22"/>
        </w:rPr>
      </w:pPr>
    </w:p>
    <w:p w14:paraId="7091F405" w14:textId="5737D039" w:rsidR="00591966" w:rsidRPr="00113CCD" w:rsidRDefault="00591966" w:rsidP="00591966">
      <w:pPr>
        <w:tabs>
          <w:tab w:val="left" w:pos="1200"/>
        </w:tabs>
        <w:jc w:val="both"/>
        <w:rPr>
          <w:rFonts w:ascii="Arial" w:hAnsi="Arial" w:cs="Arial"/>
          <w:color w:val="000000" w:themeColor="text1"/>
          <w:sz w:val="22"/>
          <w:szCs w:val="22"/>
        </w:rPr>
      </w:pPr>
      <w:r w:rsidRPr="00113CCD">
        <w:rPr>
          <w:rFonts w:ascii="Arial" w:hAnsi="Arial" w:cs="Arial"/>
          <w:color w:val="000000" w:themeColor="text1"/>
          <w:sz w:val="22"/>
          <w:szCs w:val="22"/>
        </w:rPr>
        <w:t>- Aggressive tack even at low temperatures.</w:t>
      </w:r>
    </w:p>
    <w:p w14:paraId="40ED6F3A" w14:textId="133C064F" w:rsidR="00591966" w:rsidRPr="00113CCD" w:rsidRDefault="00591966" w:rsidP="00591966">
      <w:pPr>
        <w:tabs>
          <w:tab w:val="left" w:pos="1200"/>
        </w:tabs>
        <w:jc w:val="both"/>
        <w:rPr>
          <w:rFonts w:ascii="Arial" w:hAnsi="Arial" w:cs="Arial"/>
          <w:color w:val="000000" w:themeColor="text1"/>
          <w:sz w:val="22"/>
          <w:szCs w:val="22"/>
        </w:rPr>
      </w:pPr>
      <w:r w:rsidRPr="00113CCD">
        <w:rPr>
          <w:rFonts w:ascii="Arial" w:hAnsi="Arial" w:cs="Arial"/>
          <w:color w:val="000000" w:themeColor="text1"/>
          <w:sz w:val="22"/>
          <w:szCs w:val="22"/>
        </w:rPr>
        <w:t>- Good adhesion to most surfaces.</w:t>
      </w:r>
    </w:p>
    <w:p w14:paraId="7F05A764" w14:textId="2727B4A0" w:rsidR="00591966" w:rsidRPr="00113CCD" w:rsidRDefault="00591966" w:rsidP="00591966">
      <w:pPr>
        <w:tabs>
          <w:tab w:val="left" w:pos="1200"/>
        </w:tabs>
        <w:jc w:val="both"/>
        <w:rPr>
          <w:rFonts w:ascii="Arial" w:hAnsi="Arial" w:cs="Arial"/>
          <w:color w:val="000000" w:themeColor="text1"/>
          <w:sz w:val="22"/>
          <w:szCs w:val="22"/>
        </w:rPr>
      </w:pPr>
      <w:r w:rsidRPr="00113CCD">
        <w:rPr>
          <w:rFonts w:ascii="Arial" w:hAnsi="Arial" w:cs="Arial"/>
          <w:color w:val="000000" w:themeColor="text1"/>
          <w:sz w:val="22"/>
          <w:szCs w:val="22"/>
        </w:rPr>
        <w:t>- Recommended service temperature : -40 to +90</w:t>
      </w:r>
      <w:r w:rsidRPr="00113CCD">
        <w:rPr>
          <w:rFonts w:ascii="Arial" w:hAnsi="Arial" w:cs="Arial"/>
          <w:color w:val="000000" w:themeColor="text1"/>
          <w:sz w:val="22"/>
          <w:szCs w:val="22"/>
          <w:vertAlign w:val="superscript"/>
        </w:rPr>
        <w:t>o</w:t>
      </w:r>
      <w:r w:rsidRPr="00113CCD">
        <w:rPr>
          <w:rFonts w:ascii="Arial" w:hAnsi="Arial" w:cs="Arial"/>
          <w:color w:val="000000" w:themeColor="text1"/>
          <w:sz w:val="22"/>
          <w:szCs w:val="22"/>
        </w:rPr>
        <w:t xml:space="preserve">C </w:t>
      </w:r>
    </w:p>
    <w:p w14:paraId="6FD0C81A" w14:textId="6E42D0B5" w:rsidR="00591966" w:rsidRPr="00113CCD" w:rsidRDefault="00591966" w:rsidP="00591966">
      <w:pPr>
        <w:widowControl w:val="0"/>
        <w:autoSpaceDE w:val="0"/>
        <w:autoSpaceDN w:val="0"/>
        <w:adjustRightInd w:val="0"/>
        <w:rPr>
          <w:rFonts w:ascii="Arial" w:hAnsi="Arial" w:cs="Arial"/>
          <w:color w:val="000000" w:themeColor="text1"/>
          <w:sz w:val="22"/>
          <w:szCs w:val="22"/>
        </w:rPr>
      </w:pPr>
      <w:r w:rsidRPr="00113CCD">
        <w:rPr>
          <w:rFonts w:ascii="Arial" w:hAnsi="Arial" w:cs="Arial"/>
          <w:color w:val="000000" w:themeColor="text1"/>
          <w:sz w:val="22"/>
          <w:szCs w:val="22"/>
        </w:rPr>
        <w:t>- Excellent UV &amp; ageing resistance (in</w:t>
      </w:r>
      <w:r w:rsidR="008907CE">
        <w:rPr>
          <w:rFonts w:ascii="Arial" w:hAnsi="Arial" w:cs="Arial"/>
          <w:color w:val="000000" w:themeColor="text1"/>
          <w:sz w:val="22"/>
          <w:szCs w:val="22"/>
        </w:rPr>
        <w:t xml:space="preserve"> </w:t>
      </w:r>
      <w:r w:rsidRPr="00113CCD">
        <w:rPr>
          <w:rFonts w:ascii="Arial" w:hAnsi="Arial" w:cs="Arial"/>
          <w:color w:val="000000" w:themeColor="text1"/>
          <w:sz w:val="22"/>
          <w:szCs w:val="22"/>
        </w:rPr>
        <w:t>excess of 20 years).</w:t>
      </w:r>
    </w:p>
    <w:p w14:paraId="37998AF3" w14:textId="7B16F2E1" w:rsidR="00591966" w:rsidRPr="00113CCD" w:rsidRDefault="00591966" w:rsidP="00591966">
      <w:pPr>
        <w:widowControl w:val="0"/>
        <w:autoSpaceDE w:val="0"/>
        <w:autoSpaceDN w:val="0"/>
        <w:adjustRightInd w:val="0"/>
        <w:rPr>
          <w:rFonts w:ascii="Arial" w:hAnsi="Arial" w:cs="Arial"/>
          <w:color w:val="000000" w:themeColor="text1"/>
          <w:sz w:val="22"/>
          <w:szCs w:val="22"/>
        </w:rPr>
      </w:pPr>
      <w:r w:rsidRPr="00113CCD">
        <w:rPr>
          <w:rFonts w:ascii="Arial" w:hAnsi="Arial" w:cs="Arial"/>
          <w:color w:val="000000" w:themeColor="text1"/>
          <w:sz w:val="22"/>
          <w:szCs w:val="22"/>
        </w:rPr>
        <w:t>- High shear strength.</w:t>
      </w:r>
    </w:p>
    <w:p w14:paraId="18746FB6" w14:textId="3A70A264" w:rsidR="00591966" w:rsidRPr="00113CCD" w:rsidRDefault="00591966" w:rsidP="00591966">
      <w:pPr>
        <w:widowControl w:val="0"/>
        <w:autoSpaceDE w:val="0"/>
        <w:autoSpaceDN w:val="0"/>
        <w:adjustRightInd w:val="0"/>
        <w:rPr>
          <w:rFonts w:ascii="Arial" w:hAnsi="Arial" w:cs="Arial"/>
          <w:color w:val="000000" w:themeColor="text1"/>
          <w:sz w:val="22"/>
          <w:szCs w:val="22"/>
        </w:rPr>
      </w:pPr>
      <w:r w:rsidRPr="00113CCD">
        <w:rPr>
          <w:rFonts w:ascii="Arial" w:hAnsi="Arial" w:cs="Arial"/>
          <w:color w:val="000000" w:themeColor="text1"/>
          <w:sz w:val="22"/>
          <w:szCs w:val="22"/>
        </w:rPr>
        <w:t>- High peel strength.</w:t>
      </w:r>
    </w:p>
    <w:p w14:paraId="6955AC8A" w14:textId="77777777" w:rsidR="008907CE" w:rsidRDefault="00591966" w:rsidP="00591966">
      <w:pPr>
        <w:tabs>
          <w:tab w:val="left" w:pos="1200"/>
        </w:tabs>
        <w:jc w:val="both"/>
        <w:rPr>
          <w:rFonts w:ascii="Arial" w:hAnsi="Arial" w:cs="Arial"/>
          <w:color w:val="000000"/>
          <w:sz w:val="22"/>
          <w:szCs w:val="22"/>
          <w:lang w:val="en-US"/>
        </w:rPr>
      </w:pPr>
      <w:r w:rsidRPr="00113CCD">
        <w:rPr>
          <w:rFonts w:ascii="Arial" w:hAnsi="Arial" w:cs="Arial"/>
          <w:color w:val="000000" w:themeColor="text1"/>
          <w:sz w:val="22"/>
          <w:szCs w:val="22"/>
        </w:rPr>
        <w:t xml:space="preserve">- </w:t>
      </w:r>
      <w:r w:rsidRPr="008907CE">
        <w:rPr>
          <w:rFonts w:ascii="Arial" w:hAnsi="Arial" w:cs="Arial"/>
          <w:color w:val="000000" w:themeColor="text1"/>
          <w:sz w:val="22"/>
          <w:szCs w:val="22"/>
        </w:rPr>
        <w:t>Solvent free.</w:t>
      </w:r>
      <w:r w:rsidR="008907CE" w:rsidRPr="008907CE">
        <w:rPr>
          <w:rFonts w:ascii="Arial" w:hAnsi="Arial" w:cs="Arial"/>
          <w:color w:val="000000"/>
          <w:sz w:val="22"/>
          <w:szCs w:val="22"/>
          <w:lang w:val="en-US"/>
        </w:rPr>
        <w:t xml:space="preserve"> </w:t>
      </w:r>
    </w:p>
    <w:p w14:paraId="14EBBA98" w14:textId="20DA295D" w:rsidR="00591966" w:rsidRPr="008907CE" w:rsidRDefault="008907CE" w:rsidP="00591966">
      <w:pPr>
        <w:tabs>
          <w:tab w:val="left" w:pos="1200"/>
        </w:tabs>
        <w:jc w:val="both"/>
        <w:rPr>
          <w:rFonts w:ascii="Arial" w:hAnsi="Arial" w:cs="Arial"/>
          <w:color w:val="000000" w:themeColor="text1"/>
          <w:sz w:val="22"/>
          <w:szCs w:val="22"/>
        </w:rPr>
      </w:pPr>
      <w:r>
        <w:rPr>
          <w:rFonts w:ascii="Arial" w:hAnsi="Arial" w:cs="Arial"/>
          <w:color w:val="000000"/>
          <w:sz w:val="22"/>
          <w:szCs w:val="22"/>
          <w:lang w:val="en-US"/>
        </w:rPr>
        <w:t>- Comes with a p</w:t>
      </w:r>
      <w:r w:rsidRPr="008907CE">
        <w:rPr>
          <w:rFonts w:ascii="Arial" w:hAnsi="Arial" w:cs="Arial"/>
          <w:color w:val="000000"/>
          <w:sz w:val="22"/>
          <w:szCs w:val="22"/>
          <w:lang w:val="en-US"/>
        </w:rPr>
        <w:t>eel-off liner, release-coated paper</w:t>
      </w:r>
      <w:r>
        <w:rPr>
          <w:rFonts w:ascii="Arial" w:hAnsi="Arial" w:cs="Arial"/>
          <w:color w:val="000000"/>
          <w:sz w:val="22"/>
          <w:szCs w:val="22"/>
          <w:lang w:val="en-US"/>
        </w:rPr>
        <w:t>.</w:t>
      </w:r>
    </w:p>
    <w:p w14:paraId="326204AE" w14:textId="77777777" w:rsidR="00591966" w:rsidRPr="00113CCD" w:rsidRDefault="00591966" w:rsidP="003629F4">
      <w:pPr>
        <w:tabs>
          <w:tab w:val="left" w:pos="1200"/>
        </w:tabs>
        <w:spacing w:line="360" w:lineRule="auto"/>
        <w:jc w:val="both"/>
        <w:rPr>
          <w:rFonts w:ascii="Arial" w:hAnsi="Arial" w:cs="Arial"/>
          <w:color w:val="000000"/>
          <w:sz w:val="22"/>
          <w:szCs w:val="22"/>
        </w:rPr>
      </w:pPr>
    </w:p>
    <w:p w14:paraId="755A482C" w14:textId="77777777" w:rsidR="00591966" w:rsidRDefault="00591966" w:rsidP="003629F4">
      <w:pPr>
        <w:tabs>
          <w:tab w:val="left" w:pos="1200"/>
        </w:tabs>
        <w:spacing w:line="360" w:lineRule="auto"/>
        <w:jc w:val="both"/>
        <w:rPr>
          <w:rFonts w:ascii="Arial" w:hAnsi="Arial" w:cs="Arial"/>
          <w:color w:val="000000"/>
          <w:szCs w:val="20"/>
        </w:rPr>
      </w:pPr>
    </w:p>
    <w:p w14:paraId="238FAC55" w14:textId="77777777" w:rsidR="00591966" w:rsidRDefault="00591966" w:rsidP="003629F4">
      <w:pPr>
        <w:tabs>
          <w:tab w:val="left" w:pos="1200"/>
        </w:tabs>
        <w:spacing w:line="360" w:lineRule="auto"/>
        <w:jc w:val="both"/>
        <w:rPr>
          <w:rFonts w:ascii="Arial" w:hAnsi="Arial" w:cs="Arial"/>
          <w:color w:val="000000"/>
          <w:szCs w:val="20"/>
        </w:rPr>
      </w:pPr>
    </w:p>
    <w:p w14:paraId="59D30588" w14:textId="77777777" w:rsidR="00591966" w:rsidRDefault="00591966" w:rsidP="003629F4">
      <w:pPr>
        <w:tabs>
          <w:tab w:val="left" w:pos="1200"/>
        </w:tabs>
        <w:spacing w:line="360" w:lineRule="auto"/>
        <w:jc w:val="both"/>
        <w:rPr>
          <w:rFonts w:ascii="Arial" w:hAnsi="Arial" w:cs="Arial"/>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2651"/>
      </w:tblGrid>
      <w:tr w:rsidR="006B592D" w:rsidRPr="00594F82" w14:paraId="353654E3" w14:textId="77777777" w:rsidTr="006B592D">
        <w:trPr>
          <w:jc w:val="center"/>
        </w:trPr>
        <w:tc>
          <w:tcPr>
            <w:tcW w:w="3679" w:type="dxa"/>
            <w:vAlign w:val="center"/>
          </w:tcPr>
          <w:p w14:paraId="72BAB973" w14:textId="089B8036" w:rsidR="006B592D" w:rsidRPr="00594F82" w:rsidRDefault="006B592D" w:rsidP="002422D6">
            <w:pPr>
              <w:autoSpaceDE w:val="0"/>
              <w:autoSpaceDN w:val="0"/>
              <w:adjustRightInd w:val="0"/>
              <w:rPr>
                <w:rFonts w:ascii="Arial" w:hAnsi="Arial" w:cs="Arial"/>
                <w:b/>
                <w:color w:val="000000"/>
                <w:sz w:val="20"/>
                <w:lang w:val="en-US"/>
              </w:rPr>
            </w:pPr>
            <w:r>
              <w:rPr>
                <w:rFonts w:ascii="Arial" w:hAnsi="Arial" w:cs="Arial"/>
                <w:b/>
                <w:color w:val="000000"/>
                <w:sz w:val="20"/>
                <w:lang w:val="en-US"/>
              </w:rPr>
              <w:t>Material</w:t>
            </w:r>
          </w:p>
        </w:tc>
        <w:tc>
          <w:tcPr>
            <w:tcW w:w="2651" w:type="dxa"/>
            <w:vAlign w:val="center"/>
          </w:tcPr>
          <w:p w14:paraId="006973AE" w14:textId="144A7C9E" w:rsidR="006B592D" w:rsidRPr="00594F82" w:rsidRDefault="006B592D" w:rsidP="002422D6">
            <w:pPr>
              <w:autoSpaceDE w:val="0"/>
              <w:autoSpaceDN w:val="0"/>
              <w:adjustRightInd w:val="0"/>
              <w:rPr>
                <w:rFonts w:ascii="Arial" w:hAnsi="Arial" w:cs="Arial"/>
                <w:b/>
                <w:color w:val="000000"/>
                <w:sz w:val="20"/>
                <w:lang w:val="en-US"/>
              </w:rPr>
            </w:pPr>
            <w:r>
              <w:rPr>
                <w:rFonts w:ascii="Arial" w:hAnsi="Arial" w:cs="Arial"/>
                <w:b/>
                <w:color w:val="000000"/>
                <w:sz w:val="20"/>
                <w:lang w:val="en-US"/>
              </w:rPr>
              <w:t>Dimensions</w:t>
            </w:r>
          </w:p>
        </w:tc>
      </w:tr>
      <w:tr w:rsidR="006B592D" w:rsidRPr="00594F82" w14:paraId="28DF7E9E" w14:textId="77777777" w:rsidTr="006B592D">
        <w:trPr>
          <w:trHeight w:val="256"/>
          <w:jc w:val="center"/>
        </w:trPr>
        <w:tc>
          <w:tcPr>
            <w:tcW w:w="3679" w:type="dxa"/>
            <w:vAlign w:val="center"/>
          </w:tcPr>
          <w:p w14:paraId="00634815" w14:textId="18FB23EC" w:rsidR="006B592D" w:rsidRPr="006B592D" w:rsidRDefault="006B592D" w:rsidP="002422D6">
            <w:pPr>
              <w:autoSpaceDE w:val="0"/>
              <w:autoSpaceDN w:val="0"/>
              <w:adjustRightInd w:val="0"/>
              <w:rPr>
                <w:rFonts w:ascii="Arial" w:hAnsi="Arial" w:cs="Arial"/>
                <w:color w:val="000000"/>
                <w:sz w:val="20"/>
                <w:lang w:val="en-US"/>
              </w:rPr>
            </w:pPr>
          </w:p>
        </w:tc>
        <w:tc>
          <w:tcPr>
            <w:tcW w:w="2651" w:type="dxa"/>
            <w:vAlign w:val="center"/>
          </w:tcPr>
          <w:p w14:paraId="7BD10945" w14:textId="0648268A" w:rsidR="006B592D" w:rsidRPr="00594F82" w:rsidRDefault="006B592D" w:rsidP="002422D6">
            <w:pPr>
              <w:autoSpaceDE w:val="0"/>
              <w:autoSpaceDN w:val="0"/>
              <w:adjustRightInd w:val="0"/>
              <w:rPr>
                <w:rFonts w:ascii="Arial" w:hAnsi="Arial" w:cs="Arial"/>
                <w:color w:val="000000"/>
                <w:sz w:val="20"/>
                <w:lang w:val="en-US"/>
              </w:rPr>
            </w:pPr>
          </w:p>
        </w:tc>
      </w:tr>
      <w:tr w:rsidR="006B592D" w:rsidRPr="003E3E5A" w14:paraId="124142F0" w14:textId="77777777" w:rsidTr="006B592D">
        <w:trPr>
          <w:jc w:val="center"/>
        </w:trPr>
        <w:tc>
          <w:tcPr>
            <w:tcW w:w="3679" w:type="dxa"/>
            <w:vAlign w:val="center"/>
          </w:tcPr>
          <w:p w14:paraId="21094645" w14:textId="41017FFD" w:rsidR="006B592D" w:rsidRPr="006B592D" w:rsidRDefault="006B592D"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Zinc foil thickness</w:t>
            </w:r>
          </w:p>
        </w:tc>
        <w:tc>
          <w:tcPr>
            <w:tcW w:w="2651" w:type="dxa"/>
            <w:vAlign w:val="center"/>
          </w:tcPr>
          <w:p w14:paraId="7BD99ADB" w14:textId="7197EF37" w:rsidR="006B592D" w:rsidRPr="006B592D" w:rsidRDefault="006B592D"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150 micron</w:t>
            </w:r>
          </w:p>
        </w:tc>
      </w:tr>
      <w:tr w:rsidR="006B592D" w:rsidRPr="003E3E5A" w14:paraId="0D5A6483" w14:textId="77777777" w:rsidTr="006B592D">
        <w:trPr>
          <w:jc w:val="center"/>
        </w:trPr>
        <w:tc>
          <w:tcPr>
            <w:tcW w:w="3679" w:type="dxa"/>
            <w:vAlign w:val="center"/>
          </w:tcPr>
          <w:p w14:paraId="6CB1AB2E" w14:textId="15325D05" w:rsidR="006B592D" w:rsidRPr="006B592D" w:rsidRDefault="006B592D" w:rsidP="006B592D">
            <w:pPr>
              <w:autoSpaceDE w:val="0"/>
              <w:autoSpaceDN w:val="0"/>
              <w:adjustRightInd w:val="0"/>
              <w:rPr>
                <w:rFonts w:ascii="Arial" w:hAnsi="Arial" w:cs="Arial"/>
                <w:color w:val="000000"/>
                <w:sz w:val="20"/>
                <w:lang w:val="en-US"/>
              </w:rPr>
            </w:pPr>
            <w:r w:rsidRPr="006B592D">
              <w:rPr>
                <w:rFonts w:ascii="Arial" w:hAnsi="Arial" w:cs="Arial"/>
                <w:color w:val="000000"/>
                <w:sz w:val="20"/>
                <w:lang w:val="en-US"/>
              </w:rPr>
              <w:t xml:space="preserve">Butyl rubber adhesive </w:t>
            </w:r>
          </w:p>
        </w:tc>
        <w:tc>
          <w:tcPr>
            <w:tcW w:w="2651" w:type="dxa"/>
            <w:vAlign w:val="center"/>
          </w:tcPr>
          <w:p w14:paraId="7700F42D" w14:textId="260146BF" w:rsidR="006B592D" w:rsidRPr="006B592D" w:rsidRDefault="006B592D" w:rsidP="002422D6">
            <w:pPr>
              <w:autoSpaceDE w:val="0"/>
              <w:autoSpaceDN w:val="0"/>
              <w:adjustRightInd w:val="0"/>
              <w:rPr>
                <w:rFonts w:ascii="Arial" w:hAnsi="Arial" w:cs="Arial"/>
                <w:color w:val="000000"/>
                <w:sz w:val="20"/>
                <w:lang w:val="en-US"/>
              </w:rPr>
            </w:pPr>
            <w:r w:rsidRPr="006B592D">
              <w:rPr>
                <w:rFonts w:ascii="Arial" w:hAnsi="Arial" w:cs="Arial"/>
                <w:color w:val="000000"/>
                <w:sz w:val="20"/>
                <w:lang w:val="en-US"/>
              </w:rPr>
              <w:t>1</w:t>
            </w:r>
            <w:r>
              <w:rPr>
                <w:rFonts w:ascii="Arial" w:hAnsi="Arial" w:cs="Arial"/>
                <w:color w:val="000000"/>
                <w:sz w:val="20"/>
                <w:lang w:val="en-US"/>
              </w:rPr>
              <w:t xml:space="preserve"> mm</w:t>
            </w:r>
          </w:p>
        </w:tc>
      </w:tr>
      <w:tr w:rsidR="006B592D" w:rsidRPr="00594F82" w14:paraId="79FA5423" w14:textId="77777777" w:rsidTr="006B592D">
        <w:trPr>
          <w:jc w:val="center"/>
        </w:trPr>
        <w:tc>
          <w:tcPr>
            <w:tcW w:w="3679" w:type="dxa"/>
            <w:vAlign w:val="center"/>
          </w:tcPr>
          <w:p w14:paraId="5FCE9E6D" w14:textId="431345BB" w:rsidR="006B592D" w:rsidRPr="006B592D" w:rsidRDefault="006B592D" w:rsidP="006B592D">
            <w:pPr>
              <w:autoSpaceDE w:val="0"/>
              <w:autoSpaceDN w:val="0"/>
              <w:adjustRightInd w:val="0"/>
              <w:rPr>
                <w:rFonts w:ascii="Arial" w:hAnsi="Arial" w:cs="Arial"/>
                <w:color w:val="000000"/>
                <w:sz w:val="20"/>
                <w:lang w:val="en-US"/>
              </w:rPr>
            </w:pPr>
            <w:r>
              <w:rPr>
                <w:rFonts w:ascii="Arial" w:hAnsi="Arial" w:cs="Arial"/>
                <w:color w:val="000000"/>
                <w:sz w:val="20"/>
                <w:lang w:val="en-US"/>
              </w:rPr>
              <w:t>Z</w:t>
            </w:r>
            <w:r w:rsidRPr="006B592D">
              <w:rPr>
                <w:rFonts w:ascii="Arial" w:hAnsi="Arial" w:cs="Arial"/>
                <w:color w:val="000000"/>
                <w:sz w:val="20"/>
                <w:lang w:val="en-US"/>
              </w:rPr>
              <w:t xml:space="preserve">inc foil </w:t>
            </w:r>
            <w:r>
              <w:rPr>
                <w:rFonts w:ascii="Arial" w:hAnsi="Arial" w:cs="Arial"/>
                <w:color w:val="000000"/>
                <w:sz w:val="20"/>
                <w:lang w:val="en-US"/>
              </w:rPr>
              <w:t xml:space="preserve">width </w:t>
            </w:r>
          </w:p>
        </w:tc>
        <w:tc>
          <w:tcPr>
            <w:tcW w:w="2651" w:type="dxa"/>
            <w:vAlign w:val="center"/>
          </w:tcPr>
          <w:p w14:paraId="14A09537" w14:textId="466E16B0" w:rsidR="006B592D" w:rsidRPr="006B592D" w:rsidRDefault="006B592D" w:rsidP="006B592D">
            <w:pPr>
              <w:autoSpaceDE w:val="0"/>
              <w:autoSpaceDN w:val="0"/>
              <w:adjustRightInd w:val="0"/>
              <w:rPr>
                <w:rFonts w:ascii="Arial" w:hAnsi="Arial" w:cs="Arial"/>
                <w:color w:val="000000"/>
                <w:sz w:val="20"/>
                <w:lang w:val="en-US"/>
              </w:rPr>
            </w:pPr>
            <w:r>
              <w:rPr>
                <w:rFonts w:ascii="Arial" w:hAnsi="Arial" w:cs="Arial"/>
                <w:color w:val="000000"/>
                <w:sz w:val="20"/>
                <w:lang w:val="en-US"/>
              </w:rPr>
              <w:t>60 mm</w:t>
            </w:r>
          </w:p>
        </w:tc>
      </w:tr>
      <w:tr w:rsidR="006B592D" w:rsidRPr="00594F82" w14:paraId="0FBD6A05" w14:textId="77777777" w:rsidTr="006B592D">
        <w:trPr>
          <w:trHeight w:val="242"/>
          <w:jc w:val="center"/>
        </w:trPr>
        <w:tc>
          <w:tcPr>
            <w:tcW w:w="3679" w:type="dxa"/>
            <w:vAlign w:val="center"/>
          </w:tcPr>
          <w:p w14:paraId="137AB655" w14:textId="0869293F" w:rsidR="006B592D" w:rsidRPr="006B592D" w:rsidRDefault="006B592D"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Butyl rubber width</w:t>
            </w:r>
          </w:p>
        </w:tc>
        <w:tc>
          <w:tcPr>
            <w:tcW w:w="2651" w:type="dxa"/>
            <w:vAlign w:val="center"/>
          </w:tcPr>
          <w:p w14:paraId="65B198D8" w14:textId="455FF80E" w:rsidR="006B592D" w:rsidRPr="006B592D" w:rsidRDefault="006B592D"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50mm</w:t>
            </w:r>
          </w:p>
        </w:tc>
      </w:tr>
      <w:tr w:rsidR="006B592D" w:rsidRPr="00594F82" w14:paraId="2676D4A1" w14:textId="77777777" w:rsidTr="006B592D">
        <w:trPr>
          <w:jc w:val="center"/>
        </w:trPr>
        <w:tc>
          <w:tcPr>
            <w:tcW w:w="3679" w:type="dxa"/>
            <w:vAlign w:val="center"/>
          </w:tcPr>
          <w:p w14:paraId="7098F7C3" w14:textId="7BB1290E" w:rsidR="006B592D" w:rsidRPr="006B592D" w:rsidRDefault="008907CE"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S</w:t>
            </w:r>
            <w:r w:rsidR="006B592D">
              <w:rPr>
                <w:rFonts w:ascii="Arial" w:hAnsi="Arial" w:cs="Arial"/>
                <w:color w:val="000000"/>
                <w:sz w:val="20"/>
                <w:lang w:val="en-US"/>
              </w:rPr>
              <w:t>tandard roll</w:t>
            </w:r>
            <w:r>
              <w:rPr>
                <w:rFonts w:ascii="Arial" w:hAnsi="Arial" w:cs="Arial"/>
                <w:color w:val="000000"/>
                <w:sz w:val="20"/>
                <w:lang w:val="en-US"/>
              </w:rPr>
              <w:t xml:space="preserve"> length</w:t>
            </w:r>
          </w:p>
        </w:tc>
        <w:tc>
          <w:tcPr>
            <w:tcW w:w="2651" w:type="dxa"/>
            <w:vAlign w:val="center"/>
          </w:tcPr>
          <w:p w14:paraId="3765EBA7" w14:textId="173A7530" w:rsidR="006B592D" w:rsidRPr="006B592D" w:rsidRDefault="006B592D" w:rsidP="002422D6">
            <w:pPr>
              <w:autoSpaceDE w:val="0"/>
              <w:autoSpaceDN w:val="0"/>
              <w:adjustRightInd w:val="0"/>
              <w:rPr>
                <w:rFonts w:ascii="Arial" w:hAnsi="Arial" w:cs="Arial"/>
                <w:color w:val="000000"/>
                <w:sz w:val="20"/>
                <w:lang w:val="en-US"/>
              </w:rPr>
            </w:pPr>
            <w:r>
              <w:rPr>
                <w:rFonts w:ascii="Arial" w:hAnsi="Arial" w:cs="Arial"/>
                <w:color w:val="000000"/>
                <w:sz w:val="20"/>
                <w:lang w:val="en-US"/>
              </w:rPr>
              <w:t>10 meters</w:t>
            </w:r>
          </w:p>
        </w:tc>
      </w:tr>
    </w:tbl>
    <w:p w14:paraId="657A6D38" w14:textId="77777777" w:rsidR="006B592D" w:rsidRDefault="006B592D" w:rsidP="003629F4">
      <w:pPr>
        <w:tabs>
          <w:tab w:val="left" w:pos="1200"/>
        </w:tabs>
        <w:spacing w:line="360" w:lineRule="auto"/>
        <w:jc w:val="both"/>
        <w:rPr>
          <w:rFonts w:ascii="Arial" w:hAnsi="Arial" w:cs="Arial"/>
          <w:color w:val="000000"/>
          <w:szCs w:val="20"/>
        </w:rPr>
      </w:pPr>
    </w:p>
    <w:p w14:paraId="24BCE4D2" w14:textId="77777777" w:rsidR="006B592D" w:rsidRDefault="006B592D" w:rsidP="003629F4">
      <w:pPr>
        <w:tabs>
          <w:tab w:val="left" w:pos="1200"/>
        </w:tabs>
        <w:spacing w:line="360" w:lineRule="auto"/>
        <w:jc w:val="both"/>
        <w:rPr>
          <w:rFonts w:ascii="Arial" w:hAnsi="Arial" w:cs="Arial"/>
          <w:color w:val="000000"/>
          <w:szCs w:val="20"/>
        </w:rPr>
      </w:pPr>
    </w:p>
    <w:p w14:paraId="38AE640A" w14:textId="77777777" w:rsidR="006B592D" w:rsidRDefault="006B592D" w:rsidP="003629F4">
      <w:pPr>
        <w:tabs>
          <w:tab w:val="left" w:pos="1200"/>
        </w:tabs>
        <w:spacing w:line="360" w:lineRule="auto"/>
        <w:jc w:val="both"/>
        <w:rPr>
          <w:rFonts w:ascii="Arial" w:hAnsi="Arial" w:cs="Arial"/>
          <w:color w:val="000000"/>
          <w:szCs w:val="20"/>
        </w:rPr>
      </w:pPr>
    </w:p>
    <w:p w14:paraId="5ECB7D79" w14:textId="77777777" w:rsidR="00591966" w:rsidRDefault="00591966" w:rsidP="003629F4">
      <w:pPr>
        <w:tabs>
          <w:tab w:val="left" w:pos="1200"/>
        </w:tabs>
        <w:spacing w:line="360" w:lineRule="auto"/>
        <w:jc w:val="both"/>
        <w:rPr>
          <w:rFonts w:ascii="Arial" w:hAnsi="Arial" w:cs="Arial"/>
          <w:color w:val="000000"/>
          <w:szCs w:val="20"/>
        </w:rPr>
      </w:pPr>
    </w:p>
    <w:p w14:paraId="5F95A9AF" w14:textId="77777777" w:rsidR="008907CE" w:rsidRDefault="008907CE" w:rsidP="003629F4">
      <w:pPr>
        <w:tabs>
          <w:tab w:val="left" w:pos="1200"/>
        </w:tabs>
        <w:spacing w:line="360" w:lineRule="auto"/>
        <w:jc w:val="both"/>
        <w:rPr>
          <w:rFonts w:ascii="Arial" w:hAnsi="Arial" w:cs="Arial"/>
          <w:color w:val="000000"/>
          <w:szCs w:val="20"/>
        </w:rPr>
      </w:pPr>
      <w:bookmarkStart w:id="0" w:name="_GoBack"/>
      <w:bookmarkEnd w:id="0"/>
    </w:p>
    <w:p w14:paraId="569E341A" w14:textId="77777777" w:rsidR="006B592D" w:rsidRDefault="006B592D" w:rsidP="003629F4">
      <w:pPr>
        <w:tabs>
          <w:tab w:val="left" w:pos="1200"/>
        </w:tabs>
        <w:spacing w:line="360" w:lineRule="auto"/>
        <w:jc w:val="both"/>
        <w:rPr>
          <w:rFonts w:ascii="Arial" w:hAnsi="Arial" w:cs="Arial"/>
          <w:color w:val="000000"/>
          <w:szCs w:val="20"/>
        </w:rPr>
      </w:pPr>
    </w:p>
    <w:p w14:paraId="0E41A097" w14:textId="77777777" w:rsidR="006B592D" w:rsidRDefault="006B592D" w:rsidP="003629F4">
      <w:pPr>
        <w:tabs>
          <w:tab w:val="left" w:pos="1200"/>
        </w:tabs>
        <w:spacing w:line="360" w:lineRule="auto"/>
        <w:jc w:val="both"/>
        <w:rPr>
          <w:rFonts w:ascii="Arial" w:hAnsi="Arial" w:cs="Arial"/>
          <w:color w:val="000000"/>
          <w:szCs w:val="20"/>
        </w:rPr>
      </w:pPr>
    </w:p>
    <w:p w14:paraId="06BA7DDA" w14:textId="77777777" w:rsidR="006B592D" w:rsidRDefault="006B592D" w:rsidP="003629F4">
      <w:pPr>
        <w:tabs>
          <w:tab w:val="left" w:pos="1200"/>
        </w:tabs>
        <w:spacing w:line="360" w:lineRule="auto"/>
        <w:jc w:val="both"/>
        <w:rPr>
          <w:rFonts w:ascii="Arial" w:hAnsi="Arial" w:cs="Arial"/>
          <w:color w:val="000000"/>
          <w:szCs w:val="20"/>
        </w:rPr>
      </w:pPr>
    </w:p>
    <w:p w14:paraId="3B7AC221" w14:textId="77777777" w:rsidR="006B592D" w:rsidRDefault="006B592D" w:rsidP="003629F4">
      <w:pPr>
        <w:tabs>
          <w:tab w:val="left" w:pos="1200"/>
        </w:tabs>
        <w:spacing w:line="360" w:lineRule="auto"/>
        <w:jc w:val="both"/>
        <w:rPr>
          <w:rFonts w:ascii="Arial" w:hAnsi="Arial" w:cs="Arial"/>
          <w:color w:val="000000"/>
          <w:szCs w:val="20"/>
        </w:rPr>
      </w:pPr>
    </w:p>
    <w:p w14:paraId="03138AAC" w14:textId="77777777" w:rsidR="006B592D" w:rsidRDefault="006B592D" w:rsidP="003629F4">
      <w:pPr>
        <w:tabs>
          <w:tab w:val="left" w:pos="1200"/>
        </w:tabs>
        <w:spacing w:line="360" w:lineRule="auto"/>
        <w:jc w:val="both"/>
        <w:rPr>
          <w:rFonts w:ascii="Arial" w:hAnsi="Arial" w:cs="Arial"/>
          <w:color w:val="000000"/>
          <w:szCs w:val="20"/>
        </w:rPr>
      </w:pPr>
    </w:p>
    <w:p w14:paraId="23F72D1E" w14:textId="77777777" w:rsidR="009901F5" w:rsidRDefault="000C644C" w:rsidP="003629F4">
      <w:pPr>
        <w:tabs>
          <w:tab w:val="left" w:pos="1200"/>
        </w:tabs>
        <w:spacing w:line="360" w:lineRule="auto"/>
        <w:jc w:val="both"/>
        <w:rPr>
          <w:rFonts w:ascii="Arial" w:hAnsi="Arial" w:cs="Arial"/>
          <w:color w:val="000000"/>
          <w:szCs w:val="20"/>
        </w:rPr>
      </w:pPr>
      <w:r>
        <w:rPr>
          <w:rFonts w:ascii="Arial" w:hAnsi="Arial" w:cs="Arial"/>
          <w:b/>
          <w:noProof/>
        </w:rPr>
        <mc:AlternateContent>
          <mc:Choice Requires="wps">
            <w:drawing>
              <wp:anchor distT="0" distB="0" distL="114300" distR="114300" simplePos="0" relativeHeight="251681792" behindDoc="0" locked="0" layoutInCell="1" allowOverlap="1" wp14:anchorId="41E40FB9" wp14:editId="653C0AFD">
                <wp:simplePos x="0" y="0"/>
                <wp:positionH relativeFrom="column">
                  <wp:posOffset>-7620</wp:posOffset>
                </wp:positionH>
                <wp:positionV relativeFrom="paragraph">
                  <wp:posOffset>208280</wp:posOffset>
                </wp:positionV>
                <wp:extent cx="5935980" cy="0"/>
                <wp:effectExtent l="0" t="0" r="33020" b="25400"/>
                <wp:wrapNone/>
                <wp:docPr id="1" name="Rechte verbindingslijn 1"/>
                <wp:cNvGraphicFramePr/>
                <a:graphic xmlns:a="http://schemas.openxmlformats.org/drawingml/2006/main">
                  <a:graphicData uri="http://schemas.microsoft.com/office/word/2010/wordprocessingShape">
                    <wps:wsp>
                      <wps:cNvCnPr/>
                      <wps:spPr>
                        <a:xfrm>
                          <a:off x="0" y="0"/>
                          <a:ext cx="5935980" cy="0"/>
                        </a:xfrm>
                        <a:prstGeom prst="line">
                          <a:avLst/>
                        </a:prstGeom>
                        <a:ln w="127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echte verbindingslijn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5pt,16.4pt" to="466.8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" strokecolor="black [3213]" strokeweight=".1pt"/>
            </w:pict>
          </mc:Fallback>
        </mc:AlternateContent>
      </w:r>
    </w:p>
    <w:p w14:paraId="5C8A951D" w14:textId="30E8F414" w:rsidR="003629F4" w:rsidRPr="0033504E" w:rsidRDefault="003629F4" w:rsidP="003629F4">
      <w:pPr>
        <w:tabs>
          <w:tab w:val="left" w:pos="1200"/>
        </w:tabs>
        <w:spacing w:line="360" w:lineRule="auto"/>
        <w:jc w:val="both"/>
        <w:rPr>
          <w:rFonts w:ascii="Arial" w:hAnsi="Arial" w:cs="Arial"/>
          <w:color w:val="000000"/>
          <w:sz w:val="16"/>
          <w:szCs w:val="16"/>
        </w:rPr>
      </w:pPr>
      <w:r w:rsidRPr="0033504E">
        <w:rPr>
          <w:rFonts w:ascii="Arial" w:hAnsi="Arial" w:cs="Arial"/>
          <w:color w:val="000000"/>
          <w:sz w:val="16"/>
          <w:szCs w:val="16"/>
        </w:rPr>
        <w:t>CorrPRE Engineering</w:t>
      </w:r>
      <w:r w:rsidR="005A31D6">
        <w:rPr>
          <w:rFonts w:ascii="Arial" w:hAnsi="Arial" w:cs="Arial"/>
          <w:color w:val="000000"/>
          <w:sz w:val="16"/>
          <w:szCs w:val="16"/>
        </w:rPr>
        <w:t xml:space="preserve"> BV</w:t>
      </w:r>
      <w:r w:rsidRPr="0033504E">
        <w:rPr>
          <w:rFonts w:ascii="Arial" w:hAnsi="Arial" w:cs="Arial"/>
          <w:color w:val="000000"/>
          <w:sz w:val="16"/>
          <w:szCs w:val="16"/>
        </w:rPr>
        <w:t xml:space="preserve">, </w:t>
      </w:r>
      <w:r w:rsidR="00C05C64">
        <w:rPr>
          <w:rFonts w:ascii="Arial" w:hAnsi="Arial" w:cs="Arial"/>
          <w:color w:val="000000"/>
          <w:sz w:val="16"/>
          <w:szCs w:val="16"/>
        </w:rPr>
        <w:t xml:space="preserve"> Zuidbaan 509, 2841MD</w:t>
      </w:r>
      <w:r w:rsidR="005A31D6">
        <w:rPr>
          <w:rFonts w:ascii="Arial" w:hAnsi="Arial" w:cs="Arial"/>
          <w:color w:val="000000"/>
          <w:sz w:val="16"/>
          <w:szCs w:val="16"/>
        </w:rPr>
        <w:t xml:space="preserve"> </w:t>
      </w:r>
      <w:r w:rsidR="00A64ECE">
        <w:rPr>
          <w:rFonts w:ascii="Arial" w:hAnsi="Arial" w:cs="Arial"/>
          <w:color w:val="000000"/>
          <w:sz w:val="16"/>
          <w:szCs w:val="16"/>
        </w:rPr>
        <w:t>Moordrecht</w:t>
      </w:r>
      <w:r w:rsidRPr="0033504E">
        <w:rPr>
          <w:rFonts w:ascii="Arial" w:hAnsi="Arial" w:cs="Arial"/>
          <w:color w:val="000000"/>
          <w:sz w:val="16"/>
          <w:szCs w:val="16"/>
        </w:rPr>
        <w:t>,</w:t>
      </w:r>
      <w:r w:rsidR="005A31D6">
        <w:rPr>
          <w:rFonts w:ascii="Arial" w:hAnsi="Arial" w:cs="Arial"/>
          <w:color w:val="000000"/>
          <w:sz w:val="16"/>
          <w:szCs w:val="16"/>
        </w:rPr>
        <w:t xml:space="preserve"> </w:t>
      </w:r>
      <w:r w:rsidRPr="0033504E">
        <w:rPr>
          <w:rFonts w:ascii="Arial" w:hAnsi="Arial" w:cs="Arial"/>
          <w:color w:val="000000"/>
          <w:sz w:val="16"/>
          <w:szCs w:val="16"/>
        </w:rPr>
        <w:t xml:space="preserve"> Netherlands</w:t>
      </w:r>
    </w:p>
    <w:p w14:paraId="4B8762BC" w14:textId="248B7938" w:rsidR="003629F4" w:rsidRPr="0033504E" w:rsidRDefault="003629F4" w:rsidP="003629F4">
      <w:pPr>
        <w:autoSpaceDE w:val="0"/>
        <w:autoSpaceDN w:val="0"/>
        <w:adjustRightInd w:val="0"/>
        <w:rPr>
          <w:rFonts w:ascii="Arial" w:hAnsi="Arial" w:cs="Arial"/>
          <w:b/>
          <w:bCs/>
          <w:sz w:val="16"/>
          <w:szCs w:val="16"/>
          <w:lang w:val="en-US"/>
        </w:rPr>
      </w:pPr>
      <w:r w:rsidRPr="0033504E">
        <w:rPr>
          <w:rFonts w:ascii="Arial" w:hAnsi="Arial" w:cs="Arial"/>
          <w:b/>
          <w:bCs/>
          <w:sz w:val="16"/>
          <w:szCs w:val="16"/>
          <w:lang w:val="en-US"/>
        </w:rPr>
        <w:t xml:space="preserve">Revision Nr.  </w:t>
      </w:r>
      <w:r w:rsidRPr="0033504E">
        <w:rPr>
          <w:rFonts w:ascii="Arial" w:hAnsi="Arial" w:cs="Arial"/>
          <w:b/>
          <w:bCs/>
          <w:sz w:val="16"/>
          <w:szCs w:val="16"/>
          <w:lang w:val="en-US"/>
        </w:rPr>
        <w:tab/>
      </w:r>
      <w:r w:rsidRPr="0033504E">
        <w:rPr>
          <w:rFonts w:ascii="Arial" w:hAnsi="Arial" w:cs="Arial"/>
          <w:b/>
          <w:bCs/>
          <w:sz w:val="16"/>
          <w:szCs w:val="16"/>
          <w:lang w:val="en-US"/>
        </w:rPr>
        <w:tab/>
      </w:r>
      <w:r w:rsidRPr="0033504E">
        <w:rPr>
          <w:rFonts w:ascii="Arial" w:hAnsi="Arial" w:cs="Arial"/>
          <w:b/>
          <w:bCs/>
          <w:sz w:val="16"/>
          <w:szCs w:val="16"/>
          <w:lang w:val="en-US"/>
        </w:rPr>
        <w:tab/>
        <w:t xml:space="preserve">Revision date </w:t>
      </w:r>
      <w:r w:rsidRPr="0033504E">
        <w:rPr>
          <w:rFonts w:ascii="Arial" w:hAnsi="Arial" w:cs="Arial"/>
          <w:b/>
          <w:bCs/>
          <w:sz w:val="16"/>
          <w:szCs w:val="16"/>
          <w:lang w:val="en-US"/>
        </w:rPr>
        <w:tab/>
      </w:r>
      <w:r w:rsidRPr="0033504E">
        <w:rPr>
          <w:rFonts w:ascii="Arial" w:hAnsi="Arial" w:cs="Arial"/>
          <w:b/>
          <w:bCs/>
          <w:sz w:val="16"/>
          <w:szCs w:val="16"/>
          <w:lang w:val="en-US"/>
        </w:rPr>
        <w:tab/>
      </w:r>
      <w:r w:rsidR="009445A0">
        <w:rPr>
          <w:rFonts w:ascii="Arial" w:hAnsi="Arial" w:cs="Arial"/>
          <w:b/>
          <w:bCs/>
          <w:sz w:val="16"/>
          <w:szCs w:val="16"/>
          <w:lang w:val="en-US"/>
        </w:rPr>
        <w:tab/>
      </w:r>
      <w:r w:rsidR="009445A0">
        <w:rPr>
          <w:rFonts w:ascii="Arial" w:hAnsi="Arial" w:cs="Arial"/>
          <w:b/>
          <w:bCs/>
          <w:sz w:val="16"/>
          <w:szCs w:val="16"/>
          <w:lang w:val="en-US"/>
        </w:rPr>
        <w:tab/>
      </w:r>
      <w:r w:rsidRPr="0033504E">
        <w:rPr>
          <w:rFonts w:ascii="Arial" w:hAnsi="Arial" w:cs="Arial"/>
          <w:b/>
          <w:bCs/>
          <w:sz w:val="16"/>
          <w:szCs w:val="16"/>
          <w:lang w:val="en-US"/>
        </w:rPr>
        <w:t>Approved</w:t>
      </w:r>
    </w:p>
    <w:p w14:paraId="23E3A109" w14:textId="1AECA4EC" w:rsidR="003629F4" w:rsidRPr="0033504E" w:rsidRDefault="006B592D" w:rsidP="003629F4">
      <w:pPr>
        <w:autoSpaceDE w:val="0"/>
        <w:autoSpaceDN w:val="0"/>
        <w:adjustRightInd w:val="0"/>
        <w:rPr>
          <w:rFonts w:ascii="Arial" w:hAnsi="Arial" w:cs="Arial"/>
          <w:sz w:val="16"/>
          <w:szCs w:val="16"/>
          <w:lang w:val="en-US"/>
        </w:rPr>
      </w:pPr>
      <w:r>
        <w:rPr>
          <w:rFonts w:ascii="Arial" w:hAnsi="Arial" w:cs="Arial"/>
          <w:sz w:val="16"/>
          <w:szCs w:val="16"/>
          <w:lang w:val="en-US"/>
        </w:rPr>
        <w:t>02</w:t>
      </w:r>
      <w:r w:rsidR="003629F4" w:rsidRPr="0033504E">
        <w:rPr>
          <w:rFonts w:ascii="Arial" w:hAnsi="Arial" w:cs="Arial"/>
          <w:sz w:val="16"/>
          <w:szCs w:val="16"/>
          <w:lang w:val="en-US"/>
        </w:rPr>
        <w:tab/>
      </w:r>
      <w:r w:rsidR="003629F4" w:rsidRPr="0033504E">
        <w:rPr>
          <w:rFonts w:ascii="Arial" w:hAnsi="Arial" w:cs="Arial"/>
          <w:sz w:val="16"/>
          <w:szCs w:val="16"/>
          <w:lang w:val="en-US"/>
        </w:rPr>
        <w:tab/>
      </w:r>
      <w:r w:rsidR="003629F4" w:rsidRPr="0033504E">
        <w:rPr>
          <w:rFonts w:ascii="Arial" w:hAnsi="Arial" w:cs="Arial"/>
          <w:sz w:val="16"/>
          <w:szCs w:val="16"/>
          <w:lang w:val="en-US"/>
        </w:rPr>
        <w:tab/>
      </w:r>
      <w:r w:rsidR="003629F4" w:rsidRPr="0033504E">
        <w:rPr>
          <w:rFonts w:ascii="Arial" w:hAnsi="Arial" w:cs="Arial"/>
          <w:sz w:val="16"/>
          <w:szCs w:val="16"/>
          <w:lang w:val="en-US"/>
        </w:rPr>
        <w:tab/>
      </w:r>
      <w:r w:rsidR="009445A0">
        <w:rPr>
          <w:rFonts w:ascii="Arial" w:hAnsi="Arial" w:cs="Arial"/>
          <w:sz w:val="16"/>
          <w:szCs w:val="16"/>
          <w:lang w:val="en-US"/>
        </w:rPr>
        <w:t>1</w:t>
      </w:r>
      <w:r>
        <w:rPr>
          <w:rFonts w:ascii="Arial" w:hAnsi="Arial" w:cs="Arial"/>
          <w:sz w:val="16"/>
          <w:szCs w:val="16"/>
          <w:lang w:val="en-US"/>
        </w:rPr>
        <w:t>9</w:t>
      </w:r>
      <w:r w:rsidR="003629F4" w:rsidRPr="0033504E">
        <w:rPr>
          <w:rFonts w:ascii="Arial" w:hAnsi="Arial" w:cs="Arial"/>
          <w:sz w:val="16"/>
          <w:szCs w:val="16"/>
          <w:vertAlign w:val="superscript"/>
          <w:lang w:val="en-US"/>
        </w:rPr>
        <w:t>th</w:t>
      </w:r>
      <w:r w:rsidR="003629F4" w:rsidRPr="0033504E">
        <w:rPr>
          <w:rFonts w:ascii="Arial" w:hAnsi="Arial" w:cs="Arial"/>
          <w:sz w:val="16"/>
          <w:szCs w:val="16"/>
          <w:lang w:val="en-US"/>
        </w:rPr>
        <w:t xml:space="preserve">  </w:t>
      </w:r>
      <w:r>
        <w:rPr>
          <w:rFonts w:ascii="Arial" w:hAnsi="Arial" w:cs="Arial"/>
          <w:sz w:val="16"/>
          <w:szCs w:val="16"/>
          <w:lang w:val="en-US"/>
        </w:rPr>
        <w:t>March</w:t>
      </w:r>
      <w:r w:rsidR="009445A0">
        <w:rPr>
          <w:rFonts w:ascii="Arial" w:hAnsi="Arial" w:cs="Arial"/>
          <w:sz w:val="16"/>
          <w:szCs w:val="16"/>
          <w:lang w:val="en-US"/>
        </w:rPr>
        <w:t xml:space="preserve"> </w:t>
      </w:r>
      <w:r>
        <w:rPr>
          <w:rFonts w:ascii="Arial" w:hAnsi="Arial" w:cs="Arial"/>
          <w:sz w:val="16"/>
          <w:szCs w:val="16"/>
          <w:lang w:val="en-US"/>
        </w:rPr>
        <w:t>2017</w:t>
      </w:r>
      <w:r w:rsidR="003629F4" w:rsidRPr="0033504E">
        <w:rPr>
          <w:rFonts w:ascii="Arial" w:hAnsi="Arial" w:cs="Arial"/>
          <w:sz w:val="16"/>
          <w:szCs w:val="16"/>
          <w:lang w:val="en-US"/>
        </w:rPr>
        <w:tab/>
      </w:r>
      <w:r w:rsidR="003629F4" w:rsidRPr="0033504E">
        <w:rPr>
          <w:rFonts w:ascii="Arial" w:hAnsi="Arial" w:cs="Arial"/>
          <w:sz w:val="16"/>
          <w:szCs w:val="16"/>
          <w:lang w:val="en-US"/>
        </w:rPr>
        <w:tab/>
      </w:r>
      <w:r w:rsidR="009445A0">
        <w:rPr>
          <w:rFonts w:ascii="Arial" w:hAnsi="Arial" w:cs="Arial"/>
          <w:sz w:val="16"/>
          <w:szCs w:val="16"/>
          <w:lang w:val="en-US"/>
        </w:rPr>
        <w:tab/>
      </w:r>
      <w:r w:rsidR="009445A0">
        <w:rPr>
          <w:rFonts w:ascii="Arial" w:hAnsi="Arial" w:cs="Arial"/>
          <w:sz w:val="16"/>
          <w:szCs w:val="16"/>
          <w:lang w:val="en-US"/>
        </w:rPr>
        <w:tab/>
      </w:r>
      <w:r w:rsidR="003629F4" w:rsidRPr="0033504E">
        <w:rPr>
          <w:rFonts w:ascii="Arial" w:hAnsi="Arial" w:cs="Arial"/>
          <w:sz w:val="16"/>
          <w:szCs w:val="16"/>
          <w:lang w:val="en-US"/>
        </w:rPr>
        <w:t>R. Giorgini</w:t>
      </w:r>
    </w:p>
    <w:p w14:paraId="6EA5AED5" w14:textId="77777777" w:rsidR="005A31D6" w:rsidRDefault="005A31D6" w:rsidP="003629F4">
      <w:pPr>
        <w:autoSpaceDE w:val="0"/>
        <w:autoSpaceDN w:val="0"/>
        <w:adjustRightInd w:val="0"/>
        <w:rPr>
          <w:lang w:val="en-US"/>
        </w:rPr>
      </w:pPr>
    </w:p>
    <w:p w14:paraId="6531160A" w14:textId="77777777" w:rsidR="00DA553F" w:rsidRDefault="003629F4" w:rsidP="00265A4B">
      <w:pPr>
        <w:widowControl w:val="0"/>
        <w:autoSpaceDE w:val="0"/>
        <w:autoSpaceDN w:val="0"/>
        <w:adjustRightInd w:val="0"/>
        <w:jc w:val="both"/>
        <w:rPr>
          <w:rFonts w:ascii="Arial" w:hAnsi="Arial" w:cs="Arial"/>
          <w:b/>
          <w:color w:val="000000"/>
          <w:lang w:val="en-GB"/>
        </w:rPr>
      </w:pPr>
      <w:r w:rsidRPr="00562DCC">
        <w:rPr>
          <w:rFonts w:ascii="Arial" w:hAnsi="Arial" w:cs="Arial"/>
          <w:sz w:val="16"/>
          <w:szCs w:val="16"/>
          <w:lang w:val="en-US"/>
        </w:rPr>
        <w:t xml:space="preserve">All technical data stated in this </w:t>
      </w:r>
      <w:r>
        <w:rPr>
          <w:rFonts w:ascii="Arial" w:hAnsi="Arial" w:cs="Arial"/>
          <w:sz w:val="16"/>
          <w:szCs w:val="16"/>
          <w:lang w:val="en-US"/>
        </w:rPr>
        <w:t xml:space="preserve">Technical </w:t>
      </w:r>
      <w:r w:rsidRPr="00562DCC">
        <w:rPr>
          <w:rFonts w:ascii="Arial" w:hAnsi="Arial" w:cs="Arial"/>
          <w:sz w:val="16"/>
          <w:szCs w:val="16"/>
          <w:lang w:val="en-US"/>
        </w:rPr>
        <w:t xml:space="preserve">Data Sheet are based on laboratory tests. Actual measured data may vary due to circumstances beyond our control. The information, and, in particular, the recommendations relating to the application and end-use of </w:t>
      </w:r>
      <w:r>
        <w:rPr>
          <w:rFonts w:ascii="Arial" w:hAnsi="Arial" w:cs="Arial"/>
          <w:sz w:val="16"/>
          <w:szCs w:val="16"/>
          <w:lang w:val="en-US"/>
        </w:rPr>
        <w:t>CorrPRE's</w:t>
      </w:r>
      <w:r w:rsidRPr="00562DCC">
        <w:rPr>
          <w:rFonts w:ascii="Arial" w:hAnsi="Arial" w:cs="Arial"/>
          <w:sz w:val="16"/>
          <w:szCs w:val="16"/>
          <w:lang w:val="en-US"/>
        </w:rPr>
        <w:t xml:space="preserve"> products, are given in good faith based on </w:t>
      </w:r>
      <w:r>
        <w:rPr>
          <w:rFonts w:ascii="Arial" w:hAnsi="Arial" w:cs="Arial"/>
          <w:sz w:val="16"/>
          <w:szCs w:val="16"/>
          <w:lang w:val="en-US"/>
        </w:rPr>
        <w:t>CorrPRE's</w:t>
      </w:r>
      <w:r w:rsidRPr="00562DCC">
        <w:rPr>
          <w:rFonts w:ascii="Arial" w:hAnsi="Arial" w:cs="Arial"/>
          <w:sz w:val="16"/>
          <w:szCs w:val="16"/>
          <w:lang w:val="en-US"/>
        </w:rPr>
        <w:t xml:space="preserve"> current knowledge and experience of the products when properly stored, handled and applied under normal conditions in accordance with </w:t>
      </w:r>
      <w:r>
        <w:rPr>
          <w:rFonts w:ascii="Arial" w:hAnsi="Arial" w:cs="Arial"/>
          <w:sz w:val="16"/>
          <w:szCs w:val="16"/>
          <w:lang w:val="en-US"/>
        </w:rPr>
        <w:t>CorrPRE's</w:t>
      </w:r>
      <w:r w:rsidRPr="00562DCC">
        <w:rPr>
          <w:rFonts w:ascii="Arial" w:hAnsi="Arial" w:cs="Arial"/>
          <w:sz w:val="16"/>
          <w:szCs w:val="16"/>
          <w:lang w:val="en-US"/>
        </w:rPr>
        <w:t xml:space="preserve"> recommendations. </w:t>
      </w:r>
    </w:p>
    <w:sectPr w:rsidR="00DA553F" w:rsidSect="00F810B3">
      <w:headerReference w:type="default" r:id="rId10"/>
      <w:footerReference w:type="even" r:id="rId11"/>
      <w:footerReference w:type="default" r:id="rId12"/>
      <w:pgSz w:w="11906" w:h="16838"/>
      <w:pgMar w:top="964" w:right="1418" w:bottom="1418" w:left="1134" w:header="39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39DF0" w14:textId="77777777" w:rsidR="00C75591" w:rsidRDefault="00C75591">
      <w:r>
        <w:separator/>
      </w:r>
    </w:p>
  </w:endnote>
  <w:endnote w:type="continuationSeparator" w:id="0">
    <w:p w14:paraId="79C4F563" w14:textId="77777777" w:rsidR="00C75591" w:rsidRDefault="00C7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uturaT">
    <w:altName w:val="Cambria"/>
    <w:panose1 w:val="00000000000000000000"/>
    <w:charset w:val="4D"/>
    <w:family w:val="swiss"/>
    <w:notTrueType/>
    <w:pitch w:val="default"/>
    <w:sig w:usb0="00000003" w:usb1="00000000" w:usb2="00000000" w:usb3="00000000" w:csb0="00000001" w:csb1="00000000"/>
  </w:font>
  <w:font w:name="HelveticaW01-Roman">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1E12" w14:textId="77777777" w:rsidR="00C75591" w:rsidRDefault="00C75591" w:rsidP="003629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2327320" w14:textId="77777777" w:rsidR="00C75591" w:rsidRDefault="00C75591" w:rsidP="00C33D6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11AF1" w14:textId="77777777" w:rsidR="00C75591" w:rsidRDefault="00C75591" w:rsidP="003629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07CE">
      <w:rPr>
        <w:rStyle w:val="Paginanummer"/>
        <w:noProof/>
      </w:rPr>
      <w:t>2</w:t>
    </w:r>
    <w:r>
      <w:rPr>
        <w:rStyle w:val="Paginanummer"/>
      </w:rPr>
      <w:fldChar w:fldCharType="end"/>
    </w:r>
  </w:p>
  <w:p w14:paraId="1D736186" w14:textId="77777777" w:rsidR="00C75591" w:rsidRDefault="00C75591" w:rsidP="00C33D61">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E837F" w14:textId="77777777" w:rsidR="00C75591" w:rsidRDefault="00C75591">
      <w:r>
        <w:separator/>
      </w:r>
    </w:p>
  </w:footnote>
  <w:footnote w:type="continuationSeparator" w:id="0">
    <w:p w14:paraId="1AA36738" w14:textId="77777777" w:rsidR="00C75591" w:rsidRDefault="00C755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89F3" w14:textId="7E5D6BC5" w:rsidR="00C75591" w:rsidRDefault="00C75591" w:rsidP="00C75591">
    <w:pPr>
      <w:ind w:right="-1136"/>
      <w:jc w:val="right"/>
      <w:rPr>
        <w:noProof/>
        <w:lang w:val="en-US"/>
      </w:rPr>
    </w:pPr>
    <w:r>
      <w:rPr>
        <w:noProof/>
      </w:rPr>
      <w:drawing>
        <wp:inline distT="0" distB="0" distL="0" distR="0" wp14:anchorId="60FC6DAF" wp14:editId="0182F198">
          <wp:extent cx="2014589" cy="393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PRE - S A M.jpg"/>
                  <pic:cNvPicPr/>
                </pic:nvPicPr>
                <pic:blipFill>
                  <a:blip r:embed="rId1">
                    <a:extLst>
                      <a:ext uri="{28A0092B-C50C-407E-A947-70E740481C1C}">
                        <a14:useLocalDpi xmlns:a14="http://schemas.microsoft.com/office/drawing/2010/main" val="0"/>
                      </a:ext>
                    </a:extLst>
                  </a:blip>
                  <a:stretch>
                    <a:fillRect/>
                  </a:stretch>
                </pic:blipFill>
                <pic:spPr>
                  <a:xfrm>
                    <a:off x="0" y="0"/>
                    <a:ext cx="2017712" cy="394310"/>
                  </a:xfrm>
                  <a:prstGeom prst="rect">
                    <a:avLst/>
                  </a:prstGeom>
                </pic:spPr>
              </pic:pic>
            </a:graphicData>
          </a:graphic>
        </wp:inline>
      </w:drawing>
    </w:r>
  </w:p>
  <w:p w14:paraId="25AE2C1C" w14:textId="753D1C18" w:rsidR="00C75591" w:rsidRDefault="00E23DB3" w:rsidP="00DA553F">
    <w:pPr>
      <w:rPr>
        <w:lang w:val="en-GB"/>
      </w:rPr>
    </w:pPr>
    <w:r>
      <w:rPr>
        <w:noProof/>
      </w:rPr>
      <mc:AlternateContent>
        <mc:Choice Requires="wps">
          <w:drawing>
            <wp:anchor distT="0" distB="0" distL="114300" distR="114300" simplePos="0" relativeHeight="251663360" behindDoc="0" locked="0" layoutInCell="1" allowOverlap="1" wp14:anchorId="4E7FC1AF" wp14:editId="4ACC018F">
              <wp:simplePos x="0" y="0"/>
              <wp:positionH relativeFrom="column">
                <wp:posOffset>1483360</wp:posOffset>
              </wp:positionH>
              <wp:positionV relativeFrom="paragraph">
                <wp:posOffset>78105</wp:posOffset>
              </wp:positionV>
              <wp:extent cx="2766060" cy="800100"/>
              <wp:effectExtent l="0" t="0" r="0" b="12700"/>
              <wp:wrapThrough wrapText="bothSides">
                <wp:wrapPolygon edited="0">
                  <wp:start x="198" y="0"/>
                  <wp:lineTo x="198" y="21257"/>
                  <wp:lineTo x="21223" y="21257"/>
                  <wp:lineTo x="21223" y="0"/>
                  <wp:lineTo x="198" y="0"/>
                </wp:wrapPolygon>
              </wp:wrapThrough>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8001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CCCC00"/>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67D76E" w14:textId="7D955A79" w:rsidR="00C75591" w:rsidRPr="00B51588" w:rsidRDefault="00C75591" w:rsidP="00E23DB3">
                          <w:pPr>
                            <w:autoSpaceDE w:val="0"/>
                            <w:autoSpaceDN w:val="0"/>
                            <w:adjustRightInd w:val="0"/>
                            <w:jc w:val="center"/>
                            <w:rPr>
                              <w:rFonts w:ascii="Arial" w:cs="Arial"/>
                              <w:b/>
                              <w:bCs/>
                              <w:color w:val="000000"/>
                              <w:sz w:val="84"/>
                              <w:szCs w:val="84"/>
                              <w:lang w:val="it-IT"/>
                            </w:rPr>
                          </w:pPr>
                          <w:r w:rsidRPr="00B51588">
                            <w:rPr>
                              <w:rFonts w:ascii="Arial" w:cs="Arial"/>
                              <w:b/>
                              <w:bCs/>
                              <w:color w:val="000000"/>
                              <w:sz w:val="84"/>
                              <w:szCs w:val="84"/>
                              <w:lang w:val="it-IT"/>
                            </w:rPr>
                            <w:t>Zinc</w:t>
                          </w:r>
                          <w:r w:rsidR="00E23DB3">
                            <w:rPr>
                              <w:rFonts w:ascii="Arial" w:cs="Arial"/>
                              <w:b/>
                              <w:bCs/>
                              <w:color w:val="000000"/>
                              <w:sz w:val="84"/>
                              <w:szCs w:val="84"/>
                              <w:lang w:val="it-IT"/>
                            </w:rPr>
                            <w:t>oflex</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4E7FC1AF" id="_x0000_t202" coordsize="21600,21600" o:spt="202" path="m0,0l0,21600,21600,21600,21600,0xe">
              <v:stroke joinstyle="miter"/>
              <v:path gradientshapeok="t" o:connecttype="rect"/>
            </v:shapetype>
            <v:shape id="Tekstvak 5" o:spid="_x0000_s1027" type="#_x0000_t202" style="position:absolute;margin-left:116.8pt;margin-top:6.15pt;width:217.8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" filled="f" stroked="f">
              <v:textbox>
                <w:txbxContent>
                  <w:p w14:paraId="3067D76E" w14:textId="7D955A79" w:rsidR="00C75591" w:rsidRPr="00B51588" w:rsidRDefault="00C75591" w:rsidP="00E23DB3">
                    <w:pPr>
                      <w:autoSpaceDE w:val="0"/>
                      <w:autoSpaceDN w:val="0"/>
                      <w:adjustRightInd w:val="0"/>
                      <w:jc w:val="center"/>
                      <w:rPr>
                        <w:rFonts w:ascii="Arial" w:cs="Arial"/>
                        <w:b/>
                        <w:bCs/>
                        <w:color w:val="000000"/>
                        <w:sz w:val="84"/>
                        <w:szCs w:val="84"/>
                        <w:lang w:val="it-IT"/>
                      </w:rPr>
                    </w:pPr>
                    <w:r w:rsidRPr="00B51588">
                      <w:rPr>
                        <w:rFonts w:ascii="Arial" w:cs="Arial"/>
                        <w:b/>
                        <w:bCs/>
                        <w:color w:val="000000"/>
                        <w:sz w:val="84"/>
                        <w:szCs w:val="84"/>
                        <w:lang w:val="it-IT"/>
                      </w:rPr>
                      <w:t>Zinc</w:t>
                    </w:r>
                    <w:r w:rsidR="00E23DB3">
                      <w:rPr>
                        <w:rFonts w:ascii="Arial" w:cs="Arial"/>
                        <w:b/>
                        <w:bCs/>
                        <w:color w:val="000000"/>
                        <w:sz w:val="84"/>
                        <w:szCs w:val="84"/>
                        <w:lang w:val="it-IT"/>
                      </w:rPr>
                      <w:t>oflex</w:t>
                    </w:r>
                  </w:p>
                </w:txbxContent>
              </v:textbox>
              <w10:wrap type="through"/>
            </v:shape>
          </w:pict>
        </mc:Fallback>
      </mc:AlternateContent>
    </w:r>
  </w:p>
  <w:p w14:paraId="592BB587" w14:textId="3F3664C4" w:rsidR="00C75591" w:rsidRDefault="00C75591" w:rsidP="00DA553F">
    <w:pPr>
      <w:rPr>
        <w:lang w:val="en-GB"/>
      </w:rPr>
    </w:pPr>
  </w:p>
  <w:p w14:paraId="25DEF92D" w14:textId="7CDFE8C3" w:rsidR="00C75591" w:rsidRPr="00164E6B" w:rsidRDefault="00C75591" w:rsidP="00DA553F">
    <w:pPr>
      <w:rPr>
        <w:lang w:val="en-GB"/>
      </w:rPr>
    </w:pPr>
    <w:r w:rsidRPr="00164E6B">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14:paraId="760A065D" w14:textId="77777777" w:rsidR="00C75591" w:rsidRDefault="00C75591" w:rsidP="00DA553F">
    <w:pPr>
      <w:autoSpaceDE w:val="0"/>
      <w:autoSpaceDN w:val="0"/>
      <w:adjustRightInd w:val="0"/>
      <w:jc w:val="both"/>
      <w:rPr>
        <w:rFonts w:ascii="Arial" w:hAnsi="Arial" w:cs="Arial"/>
        <w:b/>
        <w:sz w:val="22"/>
        <w:szCs w:val="22"/>
        <w:lang w:val="en-GB"/>
      </w:rPr>
    </w:pPr>
  </w:p>
  <w:p w14:paraId="79A327E0" w14:textId="77777777" w:rsidR="00C75591" w:rsidRDefault="00C75591" w:rsidP="00DA553F">
    <w:pPr>
      <w:autoSpaceDE w:val="0"/>
      <w:autoSpaceDN w:val="0"/>
      <w:adjustRightInd w:val="0"/>
      <w:jc w:val="both"/>
      <w:rPr>
        <w:rFonts w:ascii="Arial" w:hAnsi="Arial" w:cs="Arial"/>
        <w:b/>
        <w:sz w:val="22"/>
        <w:szCs w:val="22"/>
        <w:lang w:val="en-GB"/>
      </w:rPr>
    </w:pPr>
  </w:p>
  <w:p w14:paraId="033DB397" w14:textId="77777777" w:rsidR="00C75591" w:rsidRDefault="00C75591" w:rsidP="00E23DB3">
    <w:pPr>
      <w:pStyle w:val="Koptekst"/>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4768"/>
    <w:multiLevelType w:val="hybridMultilevel"/>
    <w:tmpl w:val="48F0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13D0D"/>
    <w:multiLevelType w:val="hybridMultilevel"/>
    <w:tmpl w:val="BCE8B210"/>
    <w:lvl w:ilvl="0" w:tplc="04130015">
      <w:start w:val="1"/>
      <w:numFmt w:val="upp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AA72DDF"/>
    <w:multiLevelType w:val="hybridMultilevel"/>
    <w:tmpl w:val="E4B4708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21561F05"/>
    <w:multiLevelType w:val="hybridMultilevel"/>
    <w:tmpl w:val="D9CCF580"/>
    <w:lvl w:ilvl="0" w:tplc="41C8DF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BC463F"/>
    <w:multiLevelType w:val="hybridMultilevel"/>
    <w:tmpl w:val="6AD8610A"/>
    <w:lvl w:ilvl="0" w:tplc="614ACF18">
      <w:numFmt w:val="bullet"/>
      <w:lvlText w:val="-"/>
      <w:lvlJc w:val="left"/>
      <w:pPr>
        <w:tabs>
          <w:tab w:val="num" w:pos="750"/>
        </w:tabs>
        <w:ind w:left="750" w:hanging="390"/>
      </w:pPr>
      <w:rPr>
        <w:rFonts w:ascii="Times" w:eastAsia="Times New Roman" w:hAnsi="Times" w:cs="Tahoma"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51A06EA"/>
    <w:multiLevelType w:val="hybridMultilevel"/>
    <w:tmpl w:val="F5405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4814034"/>
    <w:multiLevelType w:val="hybridMultilevel"/>
    <w:tmpl w:val="D06C365C"/>
    <w:lvl w:ilvl="0" w:tplc="2006F8CE">
      <w:numFmt w:val="bullet"/>
      <w:lvlText w:val="-"/>
      <w:lvlJc w:val="left"/>
      <w:pPr>
        <w:tabs>
          <w:tab w:val="num" w:pos="420"/>
        </w:tabs>
        <w:ind w:left="420" w:hanging="360"/>
      </w:pPr>
      <w:rPr>
        <w:rFonts w:ascii="Arial" w:eastAsia="Times New Roman" w:hAnsi="Arial" w:cs="Arial" w:hint="default"/>
      </w:rPr>
    </w:lvl>
    <w:lvl w:ilvl="1" w:tplc="04130003" w:tentative="1">
      <w:start w:val="1"/>
      <w:numFmt w:val="bullet"/>
      <w:lvlText w:val="o"/>
      <w:lvlJc w:val="left"/>
      <w:pPr>
        <w:tabs>
          <w:tab w:val="num" w:pos="1140"/>
        </w:tabs>
        <w:ind w:left="1140" w:hanging="360"/>
      </w:pPr>
      <w:rPr>
        <w:rFonts w:ascii="Courier New" w:hAnsi="Courier New" w:cs="Helvetica" w:hint="default"/>
      </w:rPr>
    </w:lvl>
    <w:lvl w:ilvl="2" w:tplc="04130005" w:tentative="1">
      <w:start w:val="1"/>
      <w:numFmt w:val="bullet"/>
      <w:lvlText w:val=""/>
      <w:lvlJc w:val="left"/>
      <w:pPr>
        <w:tabs>
          <w:tab w:val="num" w:pos="1860"/>
        </w:tabs>
        <w:ind w:left="1860" w:hanging="360"/>
      </w:pPr>
      <w:rPr>
        <w:rFonts w:ascii="Wingdings" w:hAnsi="Wingdings" w:hint="default"/>
      </w:rPr>
    </w:lvl>
    <w:lvl w:ilvl="3" w:tplc="04130001" w:tentative="1">
      <w:start w:val="1"/>
      <w:numFmt w:val="bullet"/>
      <w:lvlText w:val=""/>
      <w:lvlJc w:val="left"/>
      <w:pPr>
        <w:tabs>
          <w:tab w:val="num" w:pos="2580"/>
        </w:tabs>
        <w:ind w:left="2580" w:hanging="360"/>
      </w:pPr>
      <w:rPr>
        <w:rFonts w:ascii="Symbol" w:hAnsi="Symbol" w:hint="default"/>
      </w:rPr>
    </w:lvl>
    <w:lvl w:ilvl="4" w:tplc="04130003" w:tentative="1">
      <w:start w:val="1"/>
      <w:numFmt w:val="bullet"/>
      <w:lvlText w:val="o"/>
      <w:lvlJc w:val="left"/>
      <w:pPr>
        <w:tabs>
          <w:tab w:val="num" w:pos="3300"/>
        </w:tabs>
        <w:ind w:left="3300" w:hanging="360"/>
      </w:pPr>
      <w:rPr>
        <w:rFonts w:ascii="Courier New" w:hAnsi="Courier New" w:cs="Helvetica" w:hint="default"/>
      </w:rPr>
    </w:lvl>
    <w:lvl w:ilvl="5" w:tplc="04130005" w:tentative="1">
      <w:start w:val="1"/>
      <w:numFmt w:val="bullet"/>
      <w:lvlText w:val=""/>
      <w:lvlJc w:val="left"/>
      <w:pPr>
        <w:tabs>
          <w:tab w:val="num" w:pos="4020"/>
        </w:tabs>
        <w:ind w:left="4020" w:hanging="360"/>
      </w:pPr>
      <w:rPr>
        <w:rFonts w:ascii="Wingdings" w:hAnsi="Wingdings" w:hint="default"/>
      </w:rPr>
    </w:lvl>
    <w:lvl w:ilvl="6" w:tplc="04130001" w:tentative="1">
      <w:start w:val="1"/>
      <w:numFmt w:val="bullet"/>
      <w:lvlText w:val=""/>
      <w:lvlJc w:val="left"/>
      <w:pPr>
        <w:tabs>
          <w:tab w:val="num" w:pos="4740"/>
        </w:tabs>
        <w:ind w:left="4740" w:hanging="360"/>
      </w:pPr>
      <w:rPr>
        <w:rFonts w:ascii="Symbol" w:hAnsi="Symbol" w:hint="default"/>
      </w:rPr>
    </w:lvl>
    <w:lvl w:ilvl="7" w:tplc="04130003" w:tentative="1">
      <w:start w:val="1"/>
      <w:numFmt w:val="bullet"/>
      <w:lvlText w:val="o"/>
      <w:lvlJc w:val="left"/>
      <w:pPr>
        <w:tabs>
          <w:tab w:val="num" w:pos="5460"/>
        </w:tabs>
        <w:ind w:left="5460" w:hanging="360"/>
      </w:pPr>
      <w:rPr>
        <w:rFonts w:ascii="Courier New" w:hAnsi="Courier New" w:cs="Helvetica" w:hint="default"/>
      </w:rPr>
    </w:lvl>
    <w:lvl w:ilvl="8" w:tplc="04130005" w:tentative="1">
      <w:start w:val="1"/>
      <w:numFmt w:val="bullet"/>
      <w:lvlText w:val=""/>
      <w:lvlJc w:val="left"/>
      <w:pPr>
        <w:tabs>
          <w:tab w:val="num" w:pos="6180"/>
        </w:tabs>
        <w:ind w:left="6180" w:hanging="360"/>
      </w:pPr>
      <w:rPr>
        <w:rFonts w:ascii="Wingdings" w:hAnsi="Wingdings" w:hint="default"/>
      </w:rPr>
    </w:lvl>
  </w:abstractNum>
  <w:abstractNum w:abstractNumId="7">
    <w:nsid w:val="45DE1B54"/>
    <w:multiLevelType w:val="hybridMultilevel"/>
    <w:tmpl w:val="38CC7294"/>
    <w:lvl w:ilvl="0" w:tplc="2006F8CE">
      <w:numFmt w:val="bullet"/>
      <w:lvlText w:val="-"/>
      <w:lvlJc w:val="left"/>
      <w:pPr>
        <w:tabs>
          <w:tab w:val="num" w:pos="480"/>
        </w:tabs>
        <w:ind w:left="480" w:hanging="360"/>
      </w:pPr>
      <w:rPr>
        <w:rFonts w:ascii="Arial" w:eastAsia="Times New Roman" w:hAnsi="Arial" w:cs="Arial" w:hint="default"/>
      </w:rPr>
    </w:lvl>
    <w:lvl w:ilvl="1" w:tplc="04130003" w:tentative="1">
      <w:start w:val="1"/>
      <w:numFmt w:val="bullet"/>
      <w:lvlText w:val="o"/>
      <w:lvlJc w:val="left"/>
      <w:pPr>
        <w:tabs>
          <w:tab w:val="num" w:pos="1500"/>
        </w:tabs>
        <w:ind w:left="1500" w:hanging="360"/>
      </w:pPr>
      <w:rPr>
        <w:rFonts w:ascii="Courier New" w:hAnsi="Courier New" w:cs="Helvetica"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Helvetica"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Helvetica"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8">
    <w:nsid w:val="47862369"/>
    <w:multiLevelType w:val="hybridMultilevel"/>
    <w:tmpl w:val="272419BE"/>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479B4DF8"/>
    <w:multiLevelType w:val="hybridMultilevel"/>
    <w:tmpl w:val="25CC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C5C55"/>
    <w:multiLevelType w:val="hybridMultilevel"/>
    <w:tmpl w:val="2690AFE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E8B7A6E"/>
    <w:multiLevelType w:val="hybridMultilevel"/>
    <w:tmpl w:val="2BCEE9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Helvetic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Helvetic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Helvetic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4EF312E2"/>
    <w:multiLevelType w:val="hybridMultilevel"/>
    <w:tmpl w:val="C9FEC16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5EF101D9"/>
    <w:multiLevelType w:val="hybridMultilevel"/>
    <w:tmpl w:val="5874AB0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6233791B"/>
    <w:multiLevelType w:val="hybridMultilevel"/>
    <w:tmpl w:val="BF386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7"/>
  </w:num>
  <w:num w:numId="5">
    <w:abstractNumId w:val="1"/>
  </w:num>
  <w:num w:numId="6">
    <w:abstractNumId w:val="12"/>
  </w:num>
  <w:num w:numId="7">
    <w:abstractNumId w:val="13"/>
  </w:num>
  <w:num w:numId="8">
    <w:abstractNumId w:val="10"/>
  </w:num>
  <w:num w:numId="9">
    <w:abstractNumId w:val="2"/>
  </w:num>
  <w:num w:numId="10">
    <w:abstractNumId w:val="9"/>
  </w:num>
  <w:num w:numId="11">
    <w:abstractNumId w:val="3"/>
  </w:num>
  <w:num w:numId="12">
    <w:abstractNumId w:val="0"/>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6"/>
  <w:drawingGridVerticalSpacing w:val="6"/>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C7"/>
    <w:rsid w:val="00063770"/>
    <w:rsid w:val="00066FE2"/>
    <w:rsid w:val="000B21AA"/>
    <w:rsid w:val="000C2F7F"/>
    <w:rsid w:val="000C644C"/>
    <w:rsid w:val="000D6DB6"/>
    <w:rsid w:val="00113CCD"/>
    <w:rsid w:val="001156AA"/>
    <w:rsid w:val="00117A6E"/>
    <w:rsid w:val="00135E93"/>
    <w:rsid w:val="00171C8B"/>
    <w:rsid w:val="001B46D5"/>
    <w:rsid w:val="001B48FA"/>
    <w:rsid w:val="00225708"/>
    <w:rsid w:val="0023460E"/>
    <w:rsid w:val="0023563E"/>
    <w:rsid w:val="00246AB8"/>
    <w:rsid w:val="00265A4B"/>
    <w:rsid w:val="002C38ED"/>
    <w:rsid w:val="002D17F7"/>
    <w:rsid w:val="002D6FE8"/>
    <w:rsid w:val="002F3746"/>
    <w:rsid w:val="00304C6A"/>
    <w:rsid w:val="0032391F"/>
    <w:rsid w:val="00326EDF"/>
    <w:rsid w:val="0033504E"/>
    <w:rsid w:val="003509DC"/>
    <w:rsid w:val="003629F4"/>
    <w:rsid w:val="003651B6"/>
    <w:rsid w:val="0039200F"/>
    <w:rsid w:val="003B2625"/>
    <w:rsid w:val="003D2900"/>
    <w:rsid w:val="003E47FA"/>
    <w:rsid w:val="004120C7"/>
    <w:rsid w:val="00412328"/>
    <w:rsid w:val="00425DA0"/>
    <w:rsid w:val="004662CD"/>
    <w:rsid w:val="00496CAF"/>
    <w:rsid w:val="004A7CCC"/>
    <w:rsid w:val="004B06A5"/>
    <w:rsid w:val="004B7EDA"/>
    <w:rsid w:val="004D5FB5"/>
    <w:rsid w:val="004D6D7E"/>
    <w:rsid w:val="004F2120"/>
    <w:rsid w:val="004F5C5F"/>
    <w:rsid w:val="004F6D1A"/>
    <w:rsid w:val="0054119B"/>
    <w:rsid w:val="00557A47"/>
    <w:rsid w:val="00562DCC"/>
    <w:rsid w:val="00572045"/>
    <w:rsid w:val="00591966"/>
    <w:rsid w:val="00595374"/>
    <w:rsid w:val="005A31D6"/>
    <w:rsid w:val="005B7623"/>
    <w:rsid w:val="005D448A"/>
    <w:rsid w:val="005E1B5A"/>
    <w:rsid w:val="005E7CEF"/>
    <w:rsid w:val="005F2974"/>
    <w:rsid w:val="00673D5D"/>
    <w:rsid w:val="00684D15"/>
    <w:rsid w:val="006B592D"/>
    <w:rsid w:val="006F4C10"/>
    <w:rsid w:val="0070707B"/>
    <w:rsid w:val="00736A42"/>
    <w:rsid w:val="007748A7"/>
    <w:rsid w:val="007929F9"/>
    <w:rsid w:val="00796F21"/>
    <w:rsid w:val="007A03A6"/>
    <w:rsid w:val="007C7DAD"/>
    <w:rsid w:val="007D340A"/>
    <w:rsid w:val="007D3A50"/>
    <w:rsid w:val="007F0386"/>
    <w:rsid w:val="007F07BB"/>
    <w:rsid w:val="00806784"/>
    <w:rsid w:val="00807496"/>
    <w:rsid w:val="00817E1C"/>
    <w:rsid w:val="00826587"/>
    <w:rsid w:val="0084278B"/>
    <w:rsid w:val="008561CE"/>
    <w:rsid w:val="008635DD"/>
    <w:rsid w:val="00887FC0"/>
    <w:rsid w:val="008907CE"/>
    <w:rsid w:val="008A1758"/>
    <w:rsid w:val="00932910"/>
    <w:rsid w:val="009445A0"/>
    <w:rsid w:val="00962093"/>
    <w:rsid w:val="009757B1"/>
    <w:rsid w:val="00980EDD"/>
    <w:rsid w:val="009901F5"/>
    <w:rsid w:val="00991F3E"/>
    <w:rsid w:val="00994C43"/>
    <w:rsid w:val="00997F6B"/>
    <w:rsid w:val="009A3059"/>
    <w:rsid w:val="009A4406"/>
    <w:rsid w:val="009B3074"/>
    <w:rsid w:val="009E3079"/>
    <w:rsid w:val="00A00D26"/>
    <w:rsid w:val="00A33FE0"/>
    <w:rsid w:val="00A52387"/>
    <w:rsid w:val="00A64ECE"/>
    <w:rsid w:val="00A6564D"/>
    <w:rsid w:val="00A903F9"/>
    <w:rsid w:val="00AA09DF"/>
    <w:rsid w:val="00AA5439"/>
    <w:rsid w:val="00AA722A"/>
    <w:rsid w:val="00AB4AB4"/>
    <w:rsid w:val="00AB589C"/>
    <w:rsid w:val="00AD33A3"/>
    <w:rsid w:val="00AF2632"/>
    <w:rsid w:val="00B03899"/>
    <w:rsid w:val="00B04A72"/>
    <w:rsid w:val="00B109BF"/>
    <w:rsid w:val="00B1374C"/>
    <w:rsid w:val="00B20C80"/>
    <w:rsid w:val="00B51588"/>
    <w:rsid w:val="00B65E10"/>
    <w:rsid w:val="00B705E2"/>
    <w:rsid w:val="00B76F8A"/>
    <w:rsid w:val="00B94AE4"/>
    <w:rsid w:val="00BA4306"/>
    <w:rsid w:val="00BA5FC7"/>
    <w:rsid w:val="00BB3965"/>
    <w:rsid w:val="00BB5F94"/>
    <w:rsid w:val="00BC2064"/>
    <w:rsid w:val="00BD7F86"/>
    <w:rsid w:val="00C05C64"/>
    <w:rsid w:val="00C1283A"/>
    <w:rsid w:val="00C16DF5"/>
    <w:rsid w:val="00C27E6E"/>
    <w:rsid w:val="00C33D61"/>
    <w:rsid w:val="00C47EAB"/>
    <w:rsid w:val="00C66208"/>
    <w:rsid w:val="00C70759"/>
    <w:rsid w:val="00C72734"/>
    <w:rsid w:val="00C74FCB"/>
    <w:rsid w:val="00C75591"/>
    <w:rsid w:val="00CB5C3C"/>
    <w:rsid w:val="00CC507C"/>
    <w:rsid w:val="00CD2426"/>
    <w:rsid w:val="00CD4BD2"/>
    <w:rsid w:val="00CE1A2C"/>
    <w:rsid w:val="00CF7D6A"/>
    <w:rsid w:val="00D01A2A"/>
    <w:rsid w:val="00D05470"/>
    <w:rsid w:val="00D1205F"/>
    <w:rsid w:val="00D33BF2"/>
    <w:rsid w:val="00D35AC0"/>
    <w:rsid w:val="00D37A08"/>
    <w:rsid w:val="00DA553F"/>
    <w:rsid w:val="00E000FD"/>
    <w:rsid w:val="00E23DB3"/>
    <w:rsid w:val="00E249DB"/>
    <w:rsid w:val="00E268AD"/>
    <w:rsid w:val="00E4511F"/>
    <w:rsid w:val="00E6285A"/>
    <w:rsid w:val="00E77558"/>
    <w:rsid w:val="00E92C5D"/>
    <w:rsid w:val="00ED4ED9"/>
    <w:rsid w:val="00ED7F76"/>
    <w:rsid w:val="00F07FD1"/>
    <w:rsid w:val="00F136B2"/>
    <w:rsid w:val="00F2182E"/>
    <w:rsid w:val="00F25520"/>
    <w:rsid w:val="00F311D6"/>
    <w:rsid w:val="00F46105"/>
    <w:rsid w:val="00F50B84"/>
    <w:rsid w:val="00F71430"/>
    <w:rsid w:val="00F810B3"/>
    <w:rsid w:val="00F81320"/>
    <w:rsid w:val="00FA17B3"/>
    <w:rsid w:val="00FD235B"/>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34758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rsid w:val="00AB6A3E"/>
    <w:rPr>
      <w:rFonts w:ascii="Arial" w:hAnsi="Arial"/>
      <w:sz w:val="20"/>
      <w:szCs w:val="20"/>
    </w:rPr>
  </w:style>
  <w:style w:type="paragraph" w:styleId="Normaalweb">
    <w:name w:val="Normal (Web)"/>
    <w:basedOn w:val="Standaard"/>
    <w:rsid w:val="00D47345"/>
    <w:pPr>
      <w:spacing w:before="100" w:beforeAutospacing="1" w:after="100" w:afterAutospacing="1"/>
    </w:pPr>
  </w:style>
  <w:style w:type="paragraph" w:styleId="Voettekst">
    <w:name w:val="footer"/>
    <w:basedOn w:val="Standaard"/>
    <w:rsid w:val="00627E5E"/>
    <w:pPr>
      <w:tabs>
        <w:tab w:val="center" w:pos="4536"/>
        <w:tab w:val="right" w:pos="9072"/>
      </w:tabs>
    </w:pPr>
  </w:style>
  <w:style w:type="character" w:styleId="Paginanummer">
    <w:name w:val="page number"/>
    <w:basedOn w:val="Standaardalinea-lettertype"/>
    <w:rsid w:val="00627E5E"/>
  </w:style>
  <w:style w:type="table" w:styleId="Tabelraster">
    <w:name w:val="Table Grid"/>
    <w:basedOn w:val="Standaardtabel"/>
    <w:rsid w:val="00237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rsid w:val="00B47C47"/>
    <w:pPr>
      <w:tabs>
        <w:tab w:val="center" w:pos="4536"/>
        <w:tab w:val="right" w:pos="9072"/>
      </w:tabs>
    </w:pPr>
  </w:style>
  <w:style w:type="paragraph" w:styleId="Ballontekst">
    <w:name w:val="Balloon Text"/>
    <w:basedOn w:val="Standaard"/>
    <w:link w:val="BallontekstTeken"/>
    <w:uiPriority w:val="99"/>
    <w:semiHidden/>
    <w:unhideWhenUsed/>
    <w:rsid w:val="00673D5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73D5D"/>
    <w:rPr>
      <w:rFonts w:ascii="Lucida Grande" w:hAnsi="Lucida Grande" w:cs="Lucida Grande"/>
      <w:sz w:val="18"/>
      <w:szCs w:val="18"/>
    </w:rPr>
  </w:style>
  <w:style w:type="paragraph" w:styleId="Lijstalinea">
    <w:name w:val="List Paragraph"/>
    <w:basedOn w:val="Standaard"/>
    <w:uiPriority w:val="34"/>
    <w:qFormat/>
    <w:rsid w:val="00DA553F"/>
    <w:pPr>
      <w:ind w:left="720"/>
      <w:contextualSpacing/>
    </w:pPr>
  </w:style>
  <w:style w:type="paragraph" w:customStyle="1" w:styleId="Default">
    <w:name w:val="Default"/>
    <w:rsid w:val="00BA4306"/>
    <w:pPr>
      <w:widowControl w:val="0"/>
      <w:autoSpaceDE w:val="0"/>
      <w:autoSpaceDN w:val="0"/>
      <w:adjustRightInd w:val="0"/>
    </w:pPr>
    <w:rPr>
      <w:rFonts w:ascii="FuturaT" w:hAnsi="FuturaT" w:cs="FuturaT"/>
      <w:color w:val="000000"/>
      <w:sz w:val="24"/>
      <w:szCs w:val="24"/>
      <w:lang w:val="en-US"/>
    </w:rPr>
  </w:style>
  <w:style w:type="paragraph" w:customStyle="1" w:styleId="font7">
    <w:name w:val="font_7"/>
    <w:basedOn w:val="Standaard"/>
    <w:rsid w:val="00E23D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280435">
      <w:bodyDiv w:val="1"/>
      <w:marLeft w:val="0"/>
      <w:marRight w:val="0"/>
      <w:marTop w:val="0"/>
      <w:marBottom w:val="0"/>
      <w:divBdr>
        <w:top w:val="none" w:sz="0" w:space="0" w:color="auto"/>
        <w:left w:val="none" w:sz="0" w:space="0" w:color="auto"/>
        <w:bottom w:val="none" w:sz="0" w:space="0" w:color="auto"/>
        <w:right w:val="none" w:sz="0" w:space="0" w:color="auto"/>
      </w:divBdr>
    </w:div>
    <w:div w:id="636179422">
      <w:bodyDiv w:val="1"/>
      <w:marLeft w:val="0"/>
      <w:marRight w:val="0"/>
      <w:marTop w:val="0"/>
      <w:marBottom w:val="0"/>
      <w:divBdr>
        <w:top w:val="none" w:sz="0" w:space="0" w:color="auto"/>
        <w:left w:val="none" w:sz="0" w:space="0" w:color="auto"/>
        <w:bottom w:val="none" w:sz="0" w:space="0" w:color="auto"/>
        <w:right w:val="none" w:sz="0" w:space="0" w:color="auto"/>
      </w:divBdr>
    </w:div>
    <w:div w:id="969475184">
      <w:bodyDiv w:val="1"/>
      <w:marLeft w:val="0"/>
      <w:marRight w:val="0"/>
      <w:marTop w:val="0"/>
      <w:marBottom w:val="0"/>
      <w:divBdr>
        <w:top w:val="none" w:sz="0" w:space="0" w:color="auto"/>
        <w:left w:val="none" w:sz="0" w:space="0" w:color="auto"/>
        <w:bottom w:val="none" w:sz="0" w:space="0" w:color="auto"/>
        <w:right w:val="none" w:sz="0" w:space="0" w:color="auto"/>
      </w:divBdr>
    </w:div>
    <w:div w:id="13467079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269</Words>
  <Characters>1483</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lpstr>
    </vt:vector>
  </TitlesOfParts>
  <Company>ConCorDe</Company>
  <LinksUpToDate>false</LinksUpToDate>
  <CharactersWithSpaces>1749</CharactersWithSpaces>
  <SharedDoc>false</SharedDoc>
  <HLinks>
    <vt:vector size="6" baseType="variant">
      <vt:variant>
        <vt:i4>5701719</vt:i4>
      </vt:variant>
      <vt:variant>
        <vt:i4>3920</vt:i4>
      </vt:variant>
      <vt:variant>
        <vt:i4>1028</vt:i4>
      </vt:variant>
      <vt:variant>
        <vt:i4>1</vt:i4>
      </vt:variant>
      <vt:variant>
        <vt:lpwstr>GO08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R.Giorgini</dc:creator>
  <cp:keywords/>
  <dc:description/>
  <cp:lastModifiedBy>Roberto Giorgini</cp:lastModifiedBy>
  <cp:revision>6</cp:revision>
  <cp:lastPrinted>2013-04-04T18:30:00Z</cp:lastPrinted>
  <dcterms:created xsi:type="dcterms:W3CDTF">2017-03-15T16:23:00Z</dcterms:created>
  <dcterms:modified xsi:type="dcterms:W3CDTF">2017-03-19T13:45:00Z</dcterms:modified>
</cp:coreProperties>
</file>